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79"/>
        <w:tblW w:w="9341" w:type="dxa"/>
        <w:tblLook w:val="04A0" w:firstRow="1" w:lastRow="0" w:firstColumn="1" w:lastColumn="0" w:noHBand="0" w:noVBand="1"/>
      </w:tblPr>
      <w:tblGrid>
        <w:gridCol w:w="2544"/>
        <w:gridCol w:w="6797"/>
      </w:tblGrid>
      <w:tr w:rsidR="00D721C0" w14:paraId="3B5416CA" w14:textId="77777777" w:rsidTr="00B154B3">
        <w:trPr>
          <w:trHeight w:val="426"/>
        </w:trPr>
        <w:tc>
          <w:tcPr>
            <w:tcW w:w="1984" w:type="dxa"/>
            <w:vAlign w:val="center"/>
          </w:tcPr>
          <w:p w14:paraId="49A60411" w14:textId="77777777" w:rsidR="00D425C5" w:rsidRPr="005C31C8" w:rsidRDefault="00000000" w:rsidP="00B154B3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5703B8F" wp14:editId="0DA99646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14:paraId="00F6CBC8" w14:textId="77777777" w:rsidR="00D425C5" w:rsidRDefault="00000000" w:rsidP="00B154B3">
            <w:pPr>
              <w:pStyle w:val="Title"/>
              <w:spacing w:before="360"/>
            </w:pPr>
            <w:bookmarkStart w:id="0" w:name="_Toc256000000"/>
            <w:r>
              <w:t>|   PDD (Documento de Definição de Processo)</w:t>
            </w:r>
            <w:bookmarkEnd w:id="0"/>
          </w:p>
          <w:p w14:paraId="16F475B3" w14:textId="77777777" w:rsidR="00D425C5" w:rsidRPr="005C31C8" w:rsidRDefault="00D425C5" w:rsidP="00B154B3">
            <w:pPr>
              <w:pStyle w:val="NoSpacing"/>
            </w:pPr>
          </w:p>
        </w:tc>
      </w:tr>
    </w:tbl>
    <w:p w14:paraId="23FB22A8" w14:textId="77777777" w:rsidR="00D425C5" w:rsidRDefault="00D425C5" w:rsidP="00316ADD"/>
    <w:sdt>
      <w:sdtPr>
        <w:alias w:val="Título"/>
        <w:tag w:val="title"/>
        <w:id w:val="961530587"/>
        <w:placeholder>
          <w:docPart w:val="34345A2EEB414F40B5B29EF421CBDE66"/>
        </w:placeholder>
      </w:sdtPr>
      <w:sdtContent>
        <w:p w14:paraId="746D4BF6" w14:textId="77777777" w:rsidR="00D425C5" w:rsidRPr="00AB6DA8" w:rsidRDefault="00000000" w:rsidP="00D425C5">
          <w:pPr>
            <w:pStyle w:val="GuideName"/>
            <w:framePr w:w="7576" w:h="5641" w:hRule="exact" w:wrap="around" w:y="91"/>
            <w:spacing w:line="192" w:lineRule="auto"/>
          </w:pPr>
          <w:r w:rsidRPr="00E16843">
            <w:t>{Title}</w:t>
          </w:r>
        </w:p>
      </w:sdtContent>
    </w:sdt>
    <w:p w14:paraId="200820C5" w14:textId="77777777" w:rsidR="00D425C5" w:rsidRDefault="00D425C5" w:rsidP="00D425C5">
      <w:pPr>
        <w:pStyle w:val="Name"/>
      </w:pPr>
    </w:p>
    <w:p w14:paraId="72DDD78A" w14:textId="77777777" w:rsidR="00D425C5" w:rsidRDefault="00D425C5" w:rsidP="00D425C5">
      <w:pPr>
        <w:pStyle w:val="Subtitle"/>
      </w:pPr>
    </w:p>
    <w:p w14:paraId="43A2CF41" w14:textId="77777777" w:rsidR="00D425C5" w:rsidRDefault="00D425C5" w:rsidP="00D425C5">
      <w:pPr>
        <w:pStyle w:val="Subtitle"/>
      </w:pPr>
    </w:p>
    <w:p w14:paraId="57F5CFD9" w14:textId="77777777" w:rsidR="00D425C5" w:rsidRDefault="00D425C5" w:rsidP="00D425C5">
      <w:pPr>
        <w:pStyle w:val="Subtitle"/>
        <w:jc w:val="both"/>
      </w:pPr>
    </w:p>
    <w:p w14:paraId="0C338C81" w14:textId="77777777" w:rsidR="00D425C5" w:rsidRDefault="00D425C5" w:rsidP="00D425C5">
      <w:pPr>
        <w:pStyle w:val="Subtitle"/>
        <w:jc w:val="both"/>
      </w:pPr>
    </w:p>
    <w:p w14:paraId="30A1EE15" w14:textId="77777777" w:rsidR="00D425C5" w:rsidRDefault="00D425C5" w:rsidP="00D425C5">
      <w:pPr>
        <w:pStyle w:val="Subtitle"/>
        <w:jc w:val="both"/>
      </w:pPr>
    </w:p>
    <w:p w14:paraId="4F375E77" w14:textId="77777777" w:rsidR="00D425C5" w:rsidRDefault="00D425C5" w:rsidP="00D425C5">
      <w:pPr>
        <w:pStyle w:val="Subtitle"/>
        <w:jc w:val="both"/>
      </w:pPr>
    </w:p>
    <w:p w14:paraId="1A2FD5F9" w14:textId="77777777" w:rsidR="00D425C5" w:rsidRDefault="00D425C5" w:rsidP="00D425C5">
      <w:pPr>
        <w:pStyle w:val="Subtitle"/>
        <w:jc w:val="both"/>
      </w:pPr>
    </w:p>
    <w:p w14:paraId="383063A9" w14:textId="77777777" w:rsidR="00D425C5" w:rsidRDefault="00D425C5" w:rsidP="00D425C5">
      <w:pPr>
        <w:pStyle w:val="Subtitle"/>
        <w:jc w:val="both"/>
      </w:pPr>
    </w:p>
    <w:p w14:paraId="336C18B2" w14:textId="77777777" w:rsidR="00D425C5" w:rsidRDefault="00D425C5" w:rsidP="00D425C5">
      <w:pPr>
        <w:pStyle w:val="Subtitle"/>
        <w:jc w:val="both"/>
      </w:pPr>
    </w:p>
    <w:p w14:paraId="54FC3762" w14:textId="77777777" w:rsidR="00D425C5" w:rsidRDefault="00D425C5" w:rsidP="00D425C5">
      <w:pPr>
        <w:pStyle w:val="Subtitle"/>
        <w:jc w:val="both"/>
      </w:pPr>
    </w:p>
    <w:p w14:paraId="6AE598D2" w14:textId="77777777" w:rsidR="00D425C5" w:rsidRDefault="00D425C5" w:rsidP="00D425C5">
      <w:pPr>
        <w:pStyle w:val="Subtitle"/>
        <w:jc w:val="both"/>
      </w:pPr>
    </w:p>
    <w:p w14:paraId="0524918D" w14:textId="77777777" w:rsidR="00D425C5" w:rsidRDefault="00D425C5" w:rsidP="00D425C5">
      <w:pPr>
        <w:pStyle w:val="Subtitle"/>
        <w:jc w:val="both"/>
      </w:pPr>
    </w:p>
    <w:p w14:paraId="66F07901" w14:textId="77777777" w:rsidR="00D425C5" w:rsidRDefault="00D425C5" w:rsidP="00D425C5">
      <w:pPr>
        <w:pStyle w:val="Subtitle"/>
        <w:jc w:val="both"/>
      </w:pPr>
    </w:p>
    <w:p w14:paraId="325F10B4" w14:textId="77777777" w:rsidR="00D425C5" w:rsidRDefault="00D425C5" w:rsidP="00D425C5">
      <w:pPr>
        <w:pStyle w:val="Subtitle"/>
        <w:jc w:val="both"/>
      </w:pPr>
    </w:p>
    <w:sdt>
      <w:sdtPr>
        <w:rPr>
          <w:sz w:val="38"/>
          <w:szCs w:val="14"/>
        </w:rPr>
        <w:alias w:val="Descrição"/>
        <w:tag w:val="description"/>
        <w:id w:val="1803415936"/>
        <w:placeholder>
          <w:docPart w:val="34345A2EEB414F40B5B29EF421CBDE66"/>
        </w:placeholder>
      </w:sdtPr>
      <w:sdtContent>
        <w:p w14:paraId="04108E1B" w14:textId="77777777" w:rsidR="00D425C5" w:rsidRDefault="00000000" w:rsidP="00D425C5">
          <w:pPr>
            <w:pStyle w:val="Subtitle"/>
            <w:jc w:val="both"/>
            <w:rPr>
              <w:rFonts w:ascii="Arial Unicode MS" w:eastAsia="Arial Unicode MS" w:hAnsi="Arial Unicode MS" w:cs="Arial Unicode MS"/>
            </w:rPr>
          </w:pPr>
          <w:r w:rsidRPr="0096536F">
            <w:rPr>
              <w:sz w:val="38"/>
              <w:szCs w:val="14"/>
            </w:rPr>
            <w:t>{Description}</w:t>
          </w:r>
        </w:p>
      </w:sdtContent>
    </w:sdt>
    <w:p w14:paraId="0A284494" w14:textId="77777777" w:rsidR="00D425C5" w:rsidRDefault="00000000">
      <w:pPr>
        <w:spacing w:line="360" w:lineRule="auto"/>
        <w:ind w:firstLine="360"/>
      </w:pPr>
      <w:r w:rsidRPr="00E1684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F6AD2F" wp14:editId="3B5EAEEE">
                <wp:simplePos x="0" y="0"/>
                <wp:positionH relativeFrom="column">
                  <wp:posOffset>-333375</wp:posOffset>
                </wp:positionH>
                <wp:positionV relativeFrom="paragraph">
                  <wp:posOffset>2084705</wp:posOffset>
                </wp:positionV>
                <wp:extent cx="6586855" cy="806450"/>
                <wp:effectExtent l="0" t="0" r="4445" b="0"/>
                <wp:wrapThrough wrapText="bothSides">
                  <wp:wrapPolygon edited="0"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5" style="width:518.65pt;height:63.5pt;margin-top:164.15pt;margin-left:-2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 w:rsidRPr="00E1684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69A58C" wp14:editId="0200B179">
                <wp:simplePos x="0" y="0"/>
                <wp:positionH relativeFrom="margin">
                  <wp:align>center</wp:align>
                </wp:positionH>
                <wp:positionV relativeFrom="paragraph">
                  <wp:posOffset>1924050</wp:posOffset>
                </wp:positionV>
                <wp:extent cx="6586855" cy="78740"/>
                <wp:effectExtent l="0" t="0" r="4445" b="0"/>
                <wp:wrapThrough wrapText="bothSides">
                  <wp:wrapPolygon edited="0"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width:518.65pt;height:6.2pt;margin-top:151.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>
        <w:br w:type="page"/>
      </w:r>
    </w:p>
    <w:p w14:paraId="45DBA008" w14:textId="77777777" w:rsidR="00D425C5" w:rsidRPr="00316ADD" w:rsidRDefault="00D425C5" w:rsidP="00316ADD"/>
    <w:bookmarkStart w:id="1" w:name="_Toc21516078" w:displacedByCustomXml="next"/>
    <w:bookmarkStart w:id="2" w:name="_Toc256000001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14:paraId="15972A93" w14:textId="77777777" w:rsidR="00E93F5E" w:rsidRPr="007D577F" w:rsidRDefault="00000000" w:rsidP="00FB63FC">
          <w:pPr>
            <w:pStyle w:val="Heading1"/>
          </w:pPr>
          <w:r w:rsidRPr="00E93F5E">
            <w:t>Índice</w:t>
          </w:r>
          <w:bookmarkEnd w:id="2"/>
          <w:bookmarkEnd w:id="1"/>
        </w:p>
        <w:p w14:paraId="634910CF" w14:textId="77777777" w:rsidR="002F4626" w:rsidRDefault="002F4626" w:rsidP="00E2737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0516B303" w14:textId="77777777" w:rsidR="00D721C0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|   PDD (Documento de Definição de Processo)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52DE3D73" w14:textId="77777777" w:rsidR="00D721C0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Índice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32E849EF" w14:textId="77777777" w:rsidR="00D721C0" w:rsidRDefault="00000000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821B6">
              <w:rPr>
                <w:rStyle w:val="Hyperlink"/>
              </w:rPr>
              <w:t>Introdução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1469118C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Pr="00C821B6">
              <w:rPr>
                <w:rStyle w:val="Hyperlink"/>
              </w:rPr>
              <w:t>I.1 Finalidade do documento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1DD2D26C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>
              <w:rPr>
                <w:rStyle w:val="Hyperlink"/>
              </w:rPr>
              <w:t>I.2 Objetivos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BDF334E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>
              <w:rPr>
                <w:rStyle w:val="Hyperlink"/>
              </w:rPr>
              <w:t>I.3 Contato principal do processo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7CC00868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>
              <w:rPr>
                <w:rStyle w:val="Hyperlink"/>
              </w:rPr>
              <w:t>I.4 Pré-requisitos mínimos para automação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6E0F6C26" w14:textId="77777777" w:rsidR="00D721C0" w:rsidRDefault="00000000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rFonts w:ascii="Symbol" w:hAnsi="Symbol"/>
              </w:rPr>
              <w:sym w:font="Symbol" w:char="F020"/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Descrição do processo como está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60B4DD12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>
              <w:rPr>
                <w:rStyle w:val="Hyperlink"/>
              </w:rPr>
              <w:t>II.1 Visão Geral do Processo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1591F1B4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>
              <w:rPr>
                <w:rStyle w:val="Hyperlink"/>
              </w:rPr>
              <w:t>II.2. Aplicativos usados no processo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1AF24B07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>
              <w:rPr>
                <w:rStyle w:val="Hyperlink"/>
              </w:rPr>
              <w:t>II.3 Mapa do processo como está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5C350DB4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Pr="0097201A">
              <w:rPr>
                <w:rStyle w:val="Hyperlink"/>
              </w:rPr>
              <w:t>II.4 Estatística do processo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7A5B9B23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 w:rsidRPr="0097201A">
              <w:rPr>
                <w:rStyle w:val="Hyperlink"/>
              </w:rPr>
              <w:t>II.5 Ações detalhadas do processo como está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275B8B5F" w14:textId="77777777" w:rsidR="00D721C0" w:rsidRDefault="004F6E05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II.6 Manuseio de Exceções</w:t>
            </w:r>
            <w:r w:rsidR="00000000">
              <w:tab/>
            </w:r>
            <w:r w:rsidR="00000000">
              <w:fldChar w:fldCharType="begin"/>
            </w:r>
            <w:r w:rsidR="00000000">
              <w:instrText xml:space="preserve"> PAGEREF _Toc256000013 \h </w:instrText>
            </w:r>
            <w:r w:rsidR="00000000">
              <w:fldChar w:fldCharType="separate"/>
            </w:r>
            <w:r w:rsidR="00000000">
              <w:t>8</w:t>
            </w:r>
            <w:r w:rsidR="00000000">
              <w:fldChar w:fldCharType="end"/>
            </w:r>
          </w:hyperlink>
        </w:p>
        <w:p w14:paraId="7DFE8683" w14:textId="77777777" w:rsidR="00D721C0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Descrição do Processo como está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287B48FA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097201A">
              <w:rPr>
                <w:rStyle w:val="Hyperlink"/>
              </w:rPr>
              <w:t>III.1 Mapa detalhado do processo como deve ser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1CAB5C30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 w:rsidRPr="0097201A">
              <w:rPr>
                <w:rStyle w:val="Hyperlink"/>
              </w:rPr>
              <w:t>III.2 Iniciativas Paralelas/Sobreposição (se aplicável)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74FC6E35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7" w:history="1">
            <w:r w:rsidRPr="0097201A">
              <w:rPr>
                <w:rStyle w:val="Hyperlink"/>
              </w:rPr>
              <w:t>III.3 No escopo da RPA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131CE01E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8" w:history="1">
            <w:r w:rsidRPr="0097201A">
              <w:rPr>
                <w:rStyle w:val="Hyperlink"/>
              </w:rPr>
              <w:t>III.4 Fora do escopo da RPA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55CE91EC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9" w:history="1">
            <w:r w:rsidRPr="0097201A">
              <w:rPr>
                <w:rStyle w:val="Hyperlink"/>
              </w:rPr>
              <w:t>III.5 Manuseio de exceções de negócios</w:t>
            </w:r>
            <w:r>
              <w:tab/>
            </w:r>
            <w:r>
              <w:fldChar w:fldCharType="begin"/>
            </w:r>
            <w:r>
              <w:instrText xml:space="preserve"> PAGEREF _Toc256000019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70C0FF52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0" w:history="1">
            <w:r w:rsidRPr="00C043E6">
              <w:rPr>
                <w:rStyle w:val="Hyperlink"/>
              </w:rPr>
              <w:t>III.6 Manuseio de exceções e erros do aplicativo</w:t>
            </w:r>
            <w:r>
              <w:tab/>
            </w:r>
            <w:r>
              <w:fldChar w:fldCharType="begin"/>
            </w:r>
            <w:r>
              <w:instrText xml:space="preserve"> PAGEREF _Toc256000020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370FDEE8" w14:textId="77777777" w:rsidR="00D721C0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1" w:history="1">
            <w:r w:rsidRPr="0097201A">
              <w:rPr>
                <w:rStyle w:val="Hyperlink"/>
              </w:rPr>
              <w:t>III.7 Relatório</w:t>
            </w:r>
            <w:r>
              <w:tab/>
            </w:r>
            <w:r>
              <w:fldChar w:fldCharType="begin"/>
            </w:r>
            <w:r>
              <w:instrText xml:space="preserve"> PAGEREF _Toc256000021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76E73655" w14:textId="77777777" w:rsidR="00D721C0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2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Outras observações</w:t>
            </w:r>
            <w:r>
              <w:tab/>
            </w:r>
            <w:r>
              <w:fldChar w:fldCharType="begin"/>
            </w:r>
            <w:r>
              <w:instrText xml:space="preserve"> PAGEREF _Toc256000022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1F1C42BB" w14:textId="77777777" w:rsidR="00D721C0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3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Fontes adicionais de documentação de processo</w:t>
            </w:r>
            <w:r>
              <w:tab/>
            </w:r>
            <w:r>
              <w:fldChar w:fldCharType="begin"/>
            </w:r>
            <w:r>
              <w:instrText xml:space="preserve"> PAGEREF _Toc256000023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1A38D07C" w14:textId="77777777" w:rsidR="004F0141" w:rsidRDefault="00000000" w:rsidP="00FB63FC">
          <w:r>
            <w:rPr>
              <w:rFonts w:asciiTheme="minorHAnsi" w:hAnsiTheme="minorHAnsi"/>
              <w:i/>
              <w:sz w:val="24"/>
              <w:szCs w:val="24"/>
            </w:rPr>
            <w:fldChar w:fldCharType="end"/>
          </w:r>
        </w:p>
      </w:sdtContent>
    </w:sdt>
    <w:p w14:paraId="10A2E2A4" w14:textId="77777777" w:rsidR="004F0141" w:rsidRPr="004F0141" w:rsidRDefault="00000000" w:rsidP="00FB63FC">
      <w:r w:rsidRPr="0097201A">
        <w:br w:type="page"/>
      </w:r>
    </w:p>
    <w:p w14:paraId="53DD6CE4" w14:textId="77777777" w:rsidR="004F0141" w:rsidRPr="00C821B6" w:rsidRDefault="00000000" w:rsidP="00403BE5">
      <w:pPr>
        <w:pStyle w:val="Heading1"/>
        <w:numPr>
          <w:ilvl w:val="0"/>
          <w:numId w:val="2"/>
        </w:numPr>
      </w:pPr>
      <w:bookmarkStart w:id="3" w:name="_Toc256000002"/>
      <w:bookmarkStart w:id="4" w:name="_Toc536547234"/>
      <w:r w:rsidRPr="00C821B6">
        <w:lastRenderedPageBreak/>
        <w:t>Introdução</w:t>
      </w:r>
      <w:bookmarkEnd w:id="3"/>
      <w:bookmarkEnd w:id="4"/>
    </w:p>
    <w:p w14:paraId="70A75352" w14:textId="77777777" w:rsidR="00D9001D" w:rsidRPr="00C821B6" w:rsidRDefault="00000000" w:rsidP="00FB63FC">
      <w:pPr>
        <w:pStyle w:val="Heading2"/>
      </w:pPr>
      <w:bookmarkStart w:id="5" w:name="_Toc256000003"/>
      <w:bookmarkStart w:id="6" w:name="_Toc536547235"/>
      <w:r w:rsidRPr="00C821B6">
        <w:t>I.1 Finalidade do documento</w:t>
      </w:r>
      <w:bookmarkEnd w:id="5"/>
      <w:bookmarkEnd w:id="6"/>
    </w:p>
    <w:p w14:paraId="5E347197" w14:textId="77777777" w:rsidR="00D9001D" w:rsidRPr="00476499" w:rsidRDefault="00000000" w:rsidP="00FB63FC">
      <w:pPr>
        <w:pStyle w:val="NormalCentred"/>
      </w:pPr>
      <w:r w:rsidRPr="00476499">
        <w:t xml:space="preserve">O PDD (Documento de Definição de Processo) descreve o processo de negócios escolhido para automação usando a tecnologia Automação Robótica de Processos (RPA) da UiPath. </w:t>
      </w:r>
    </w:p>
    <w:p w14:paraId="1CF690FD" w14:textId="77777777" w:rsidR="00D9001D" w:rsidRPr="00476499" w:rsidRDefault="00000000" w:rsidP="00FB63FC">
      <w:pPr>
        <w:pStyle w:val="NormalCentred"/>
      </w:pPr>
      <w:r w:rsidRPr="00476499">
        <w:t>O documento descreve a sequência de ações executadas como parte do processo de negócios, as condições e regras do processo antes da automação e como elas devem funcionar após a automatização, parcial ou total. Este documento de especificações serve como base para desenvolvedores, fornecendo os detalhes necessários para aplicar a automação robótica de processos ao processo de negócios selecionado.</w:t>
      </w:r>
    </w:p>
    <w:p w14:paraId="3A24F94D" w14:textId="77777777" w:rsidR="00D0136B" w:rsidRPr="00C821B6" w:rsidRDefault="00000000" w:rsidP="00FB63FC">
      <w:pPr>
        <w:pStyle w:val="Heading2"/>
      </w:pPr>
      <w:bookmarkStart w:id="7" w:name="_Toc256000004"/>
      <w:bookmarkStart w:id="8" w:name="_Toc536547236"/>
      <w:r w:rsidRPr="00C821B6">
        <w:t>I.2 Objetivos</w:t>
      </w:r>
      <w:bookmarkEnd w:id="7"/>
      <w:bookmarkEnd w:id="8"/>
    </w:p>
    <w:p w14:paraId="377CCC13" w14:textId="77777777" w:rsidR="00D9001D" w:rsidRPr="0097201A" w:rsidRDefault="00000000" w:rsidP="00FB63FC">
      <w:pPr>
        <w:pStyle w:val="NormalCentred"/>
      </w:pPr>
      <w:r w:rsidRPr="0097201A">
        <w:t xml:space="preserve">Os objetivos de negócios e os benefícios esperados pelo Proprietário do Processo de Negócios após a automação do processo de negócios selecionado são:  </w:t>
      </w:r>
    </w:p>
    <w:p w14:paraId="49ADCB38" w14:textId="77777777" w:rsidR="00D9001D" w:rsidRPr="00FB2BB3" w:rsidRDefault="00000000" w:rsidP="00403BE5">
      <w:pPr>
        <w:pStyle w:val="ListParagraph"/>
        <w:numPr>
          <w:ilvl w:val="0"/>
          <w:numId w:val="5"/>
        </w:numPr>
      </w:pPr>
      <w:r w:rsidRPr="00FB2BB3">
        <w:t>Redução do tempo de processamento por item em 80%.</w:t>
      </w:r>
    </w:p>
    <w:p w14:paraId="2B5A06C6" w14:textId="77777777" w:rsidR="00D9001D" w:rsidRPr="00FB2BB3" w:rsidRDefault="00D0136B" w:rsidP="00403BE5">
      <w:pPr>
        <w:pStyle w:val="ListParagraph"/>
        <w:numPr>
          <w:ilvl w:val="0"/>
          <w:numId w:val="5"/>
        </w:numPr>
      </w:pPr>
      <w:r w:rsidRPr="00FB2BB3">
        <w:t>Melhor monitoramento da atividade geral usando os logs fornecidos pelos robôs.</w:t>
      </w:r>
    </w:p>
    <w:p w14:paraId="37C2B531" w14:textId="77777777" w:rsidR="00D9001D" w:rsidRPr="0097201A" w:rsidRDefault="00000000" w:rsidP="00FB63FC">
      <w:pPr>
        <w:pStyle w:val="Heading2"/>
      </w:pPr>
      <w:bookmarkStart w:id="9" w:name="_Toc256000005"/>
      <w:bookmarkStart w:id="10" w:name="_Toc536547237"/>
      <w:r w:rsidRPr="0097201A">
        <w:t>I.3 Contato principal do processo</w:t>
      </w:r>
      <w:bookmarkEnd w:id="9"/>
      <w:bookmarkEnd w:id="10"/>
    </w:p>
    <w:p w14:paraId="43ADFBC8" w14:textId="77777777" w:rsidR="00D9001D" w:rsidRPr="0097201A" w:rsidRDefault="00000000" w:rsidP="00FB63FC">
      <w:pPr>
        <w:pStyle w:val="NormalCentred"/>
      </w:pPr>
      <w:r w:rsidRPr="0097201A">
        <w:t xml:space="preserve">O documento de especificações inclui requisitos concisos e completos do processo de negócios e é baseado nas entradas fornecidas pelo </w:t>
      </w:r>
      <w:r w:rsidRPr="0097201A">
        <w:rPr>
          <w:b/>
        </w:rPr>
        <w:t>Especialista no Assunto (SME)/Proprietário do Processo.</w:t>
      </w:r>
    </w:p>
    <w:p w14:paraId="04A0FF7A" w14:textId="77777777" w:rsidR="00FB2BB3" w:rsidRPr="0097201A" w:rsidRDefault="00000000" w:rsidP="00FB63FC">
      <w:pPr>
        <w:pStyle w:val="NormalCentred"/>
      </w:pPr>
      <w:r w:rsidRPr="0097201A">
        <w:t xml:space="preserve"> Espera-se que o</w:t>
      </w:r>
      <w:r w:rsidRPr="0097201A">
        <w:rPr>
          <w:b/>
        </w:rPr>
        <w:t xml:space="preserve"> Proprietário do Processo o revise e forneça a aprovação para verificação</w:t>
      </w:r>
      <w:r w:rsidRPr="0097201A">
        <w:t xml:space="preserve"> da precisão e conclusão das ações, contexto, impacto e um conjunto de exceções de processo. Os detalhes devem ser incluídos na tabela abaixo.</w:t>
      </w:r>
    </w:p>
    <w:tbl>
      <w:tblPr>
        <w:tblStyle w:val="ListTable4"/>
        <w:tblW w:w="9493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35"/>
        <w:gridCol w:w="2529"/>
        <w:gridCol w:w="2804"/>
        <w:gridCol w:w="2725"/>
      </w:tblGrid>
      <w:tr w:rsidR="00D721C0" w14:paraId="040C8D1C" w14:textId="77777777" w:rsidTr="00D721C0">
        <w:trPr>
          <w:trHeight w:val="20"/>
        </w:trPr>
        <w:tc>
          <w:tcPr>
            <w:tcW w:w="1435" w:type="dxa"/>
            <w:shd w:val="clear" w:color="auto" w:fill="498CF1" w:themeFill="background2" w:themeFillShade="BF"/>
            <w:vAlign w:val="center"/>
          </w:tcPr>
          <w:p w14:paraId="2F759A4D" w14:textId="77777777" w:rsidR="0017128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Função</w:t>
            </w:r>
            <w:proofErr w:type="spellEnd"/>
          </w:p>
        </w:tc>
        <w:tc>
          <w:tcPr>
            <w:tcW w:w="2529" w:type="dxa"/>
            <w:shd w:val="clear" w:color="auto" w:fill="498CF1" w:themeFill="background2" w:themeFillShade="BF"/>
            <w:vAlign w:val="center"/>
          </w:tcPr>
          <w:p w14:paraId="4DAD518A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Nome</w:t>
            </w:r>
          </w:p>
        </w:tc>
        <w:tc>
          <w:tcPr>
            <w:tcW w:w="2804" w:type="dxa"/>
            <w:shd w:val="clear" w:color="auto" w:fill="498CF1" w:themeFill="background2" w:themeFillShade="BF"/>
            <w:vAlign w:val="center"/>
          </w:tcPr>
          <w:p w14:paraId="0D1E059C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Detalhes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 do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contato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br/>
              <w:t xml:space="preserve">(email,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número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 de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telefone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)</w:t>
            </w:r>
          </w:p>
        </w:tc>
        <w:tc>
          <w:tcPr>
            <w:tcW w:w="2725" w:type="dxa"/>
            <w:shd w:val="clear" w:color="auto" w:fill="498CF1" w:themeFill="background2" w:themeFillShade="BF"/>
            <w:vAlign w:val="center"/>
          </w:tcPr>
          <w:p w14:paraId="53C9E96B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Observações</w:t>
            </w:r>
            <w:proofErr w:type="spellEnd"/>
          </w:p>
        </w:tc>
      </w:tr>
      <w:tr w:rsidR="00D721C0" w14:paraId="0F5C7BA8" w14:textId="77777777" w:rsidTr="00D721C0">
        <w:trPr>
          <w:trHeight w:val="20"/>
        </w:trPr>
        <w:tc>
          <w:tcPr>
            <w:tcW w:w="1435" w:type="dxa"/>
          </w:tcPr>
          <w:p w14:paraId="708E197A" w14:textId="77777777" w:rsidR="00D9001D" w:rsidRPr="005C4926" w:rsidRDefault="00D9001D" w:rsidP="00FB63FC">
            <w:pPr>
              <w:pStyle w:val="table"/>
            </w:pPr>
          </w:p>
        </w:tc>
        <w:tc>
          <w:tcPr>
            <w:tcW w:w="2529" w:type="dxa"/>
          </w:tcPr>
          <w:sdt>
            <w:sdtPr>
              <w:alias w:val="Autor"/>
              <w:tag w:val="author"/>
              <w:id w:val="-1981452367"/>
              <w:placeholder>
                <w:docPart w:val="DefaultPlaceholder_-1854013440"/>
              </w:placeholder>
            </w:sdtPr>
            <w:sdtContent>
              <w:p w14:paraId="167440E7" w14:textId="77777777" w:rsidR="00D9001D" w:rsidRPr="005C4926" w:rsidRDefault="00000000" w:rsidP="00FB63FC">
                <w:pPr>
                  <w:pStyle w:val="table"/>
                </w:pPr>
                <w:r w:rsidRPr="005C4926">
                  <w:t>{Author}</w:t>
                </w:r>
              </w:p>
            </w:sdtContent>
          </w:sdt>
        </w:tc>
        <w:tc>
          <w:tcPr>
            <w:tcW w:w="2804" w:type="dxa"/>
          </w:tcPr>
          <w:sdt>
            <w:sdtPr>
              <w:alias w:val="email"/>
              <w:tag w:val="email"/>
              <w:id w:val="-936132219"/>
              <w:placeholder>
                <w:docPart w:val="333AF22E6275488E94EC57A643F79C3F"/>
              </w:placeholder>
            </w:sdtPr>
            <w:sdtContent>
              <w:p w14:paraId="04EAA0D5" w14:textId="77777777" w:rsidR="00D9001D" w:rsidRPr="005C4926" w:rsidRDefault="00000000" w:rsidP="00FB63FC">
                <w:pPr>
                  <w:pStyle w:val="table"/>
                </w:pPr>
                <w:r w:rsidRPr="005C4926">
                  <w:t>{email}</w:t>
                </w:r>
              </w:p>
            </w:sdtContent>
          </w:sdt>
        </w:tc>
        <w:tc>
          <w:tcPr>
            <w:tcW w:w="2725" w:type="dxa"/>
          </w:tcPr>
          <w:p w14:paraId="3828C6B9" w14:textId="77777777" w:rsidR="00D9001D" w:rsidRPr="005C4926" w:rsidRDefault="00D9001D" w:rsidP="00FB63FC">
            <w:pPr>
              <w:pStyle w:val="table"/>
            </w:pPr>
          </w:p>
        </w:tc>
      </w:tr>
    </w:tbl>
    <w:p w14:paraId="6A008457" w14:textId="77777777" w:rsidR="00D9001D" w:rsidRPr="0097201A" w:rsidRDefault="00000000" w:rsidP="00FB63FC">
      <w:pPr>
        <w:pStyle w:val="Heading2"/>
      </w:pPr>
      <w:bookmarkStart w:id="11" w:name="_Toc256000006"/>
      <w:bookmarkStart w:id="12" w:name="_Toc536547238"/>
      <w:r w:rsidRPr="0097201A">
        <w:t>I.4 Pré-requisitos mínimos para automação</w:t>
      </w:r>
      <w:bookmarkEnd w:id="11"/>
      <w:bookmarkEnd w:id="12"/>
    </w:p>
    <w:p w14:paraId="30E1F32B" w14:textId="77777777" w:rsidR="00D9001D" w:rsidRPr="0097201A" w:rsidRDefault="00000000" w:rsidP="00403BE5">
      <w:pPr>
        <w:pStyle w:val="ListParagraph"/>
        <w:numPr>
          <w:ilvl w:val="0"/>
          <w:numId w:val="6"/>
        </w:numPr>
      </w:pPr>
      <w:r w:rsidRPr="0097201A">
        <w:t>Um PDD (Documento de Definição de Processo) preenchido</w:t>
      </w:r>
    </w:p>
    <w:p w14:paraId="673A923C" w14:textId="77777777" w:rsidR="00D9001D" w:rsidRPr="0097201A" w:rsidRDefault="00000000" w:rsidP="00403BE5">
      <w:pPr>
        <w:pStyle w:val="ListParagraph"/>
        <w:numPr>
          <w:ilvl w:val="0"/>
          <w:numId w:val="6"/>
        </w:numPr>
      </w:pPr>
      <w:r w:rsidRPr="0097201A">
        <w:t>Dados de teste para dar suporte ao desenvolvimento</w:t>
      </w:r>
    </w:p>
    <w:p w14:paraId="4D08EAED" w14:textId="77777777" w:rsidR="00D0136B" w:rsidRDefault="00000000" w:rsidP="00403BE5">
      <w:pPr>
        <w:pStyle w:val="ListParagraph"/>
        <w:numPr>
          <w:ilvl w:val="0"/>
          <w:numId w:val="6"/>
        </w:numPr>
      </w:pPr>
      <w:r w:rsidRPr="0097201A">
        <w:lastRenderedPageBreak/>
        <w:t>Acesso do usuário e criação de contas de usuários (licenças, permissões, restrições para criar contas para robôs)</w:t>
      </w:r>
      <w:r w:rsidRPr="0097201A">
        <w:br w:type="page"/>
      </w:r>
    </w:p>
    <w:p w14:paraId="6A296BD9" w14:textId="77777777" w:rsidR="00D9001D" w:rsidRPr="0097201A" w:rsidRDefault="00000000" w:rsidP="00403BE5">
      <w:pPr>
        <w:pStyle w:val="Heading1"/>
        <w:numPr>
          <w:ilvl w:val="0"/>
          <w:numId w:val="1"/>
        </w:numPr>
      </w:pPr>
      <w:bookmarkStart w:id="13" w:name="_Toc256000007"/>
      <w:bookmarkStart w:id="14" w:name="_Toc536547239"/>
      <w:r w:rsidRPr="0097201A">
        <w:lastRenderedPageBreak/>
        <w:t>Descrição do processo como está</w:t>
      </w:r>
      <w:bookmarkEnd w:id="13"/>
      <w:bookmarkEnd w:id="14"/>
    </w:p>
    <w:p w14:paraId="521B574C" w14:textId="77777777" w:rsidR="00D0136B" w:rsidRPr="00D0136B" w:rsidRDefault="00000000" w:rsidP="00FB63FC">
      <w:pPr>
        <w:pStyle w:val="Heading2"/>
      </w:pPr>
      <w:bookmarkStart w:id="15" w:name="_Toc256000008"/>
      <w:bookmarkStart w:id="16" w:name="_Toc536547240"/>
      <w:r w:rsidRPr="0097201A">
        <w:t>II.1 Visão Geral do Processo</w:t>
      </w:r>
      <w:bookmarkEnd w:id="15"/>
      <w:bookmarkEnd w:id="16"/>
    </w:p>
    <w:p w14:paraId="7DF0D4EC" w14:textId="77777777" w:rsidR="00D9001D" w:rsidRDefault="00000000" w:rsidP="00FB63FC">
      <w:r w:rsidRPr="0097201A">
        <w:t>Informações gerais sobre o processo selecionado para RPA antes da automação.</w:t>
      </w:r>
    </w:p>
    <w:tbl>
      <w:tblPr>
        <w:tblStyle w:val="ListTable4"/>
        <w:tblW w:w="9414" w:type="dxa"/>
        <w:tblLook w:val="0620" w:firstRow="1" w:lastRow="0" w:firstColumn="0" w:lastColumn="0" w:noHBand="1" w:noVBand="1"/>
      </w:tblPr>
      <w:tblGrid>
        <w:gridCol w:w="567"/>
        <w:gridCol w:w="4395"/>
        <w:gridCol w:w="4452"/>
      </w:tblGrid>
      <w:tr w:rsidR="00D721C0" w14:paraId="1FAA2922" w14:textId="77777777" w:rsidTr="00D72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</w:tcBorders>
            <w:shd w:val="clear" w:color="auto" w:fill="498CF1" w:themeFill="background2" w:themeFillShade="BF"/>
          </w:tcPr>
          <w:p w14:paraId="1B256B88" w14:textId="77777777" w:rsidR="00241983" w:rsidRPr="0072405E" w:rsidRDefault="00000000" w:rsidP="00FB63FC">
            <w:pPr>
              <w:pStyle w:val="TableHeadingg"/>
              <w:rPr>
                <w:rStyle w:val="Strong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 w:themeColor="text1" w:themeTint="99"/>
            </w:tcBorders>
            <w:shd w:val="clear" w:color="auto" w:fill="498CF1" w:themeFill="background2" w:themeFillShade="BF"/>
          </w:tcPr>
          <w:p w14:paraId="059AF562" w14:textId="77777777" w:rsidR="00241983" w:rsidRPr="000724F7" w:rsidRDefault="00000000" w:rsidP="000724F7">
            <w:pPr>
              <w:pStyle w:val="TableHeadingg"/>
              <w:jc w:val="left"/>
              <w:rPr>
                <w:rStyle w:val="Strong"/>
                <w:sz w:val="16"/>
              </w:rPr>
            </w:pPr>
            <w:r w:rsidRPr="000724F7">
              <w:rPr>
                <w:b/>
              </w:rPr>
              <w:t>Item</w:t>
            </w:r>
          </w:p>
        </w:tc>
        <w:tc>
          <w:tcPr>
            <w:tcW w:w="4452" w:type="dxa"/>
            <w:tcBorders>
              <w:top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498CF1" w:themeFill="background2" w:themeFillShade="BF"/>
            <w:vAlign w:val="center"/>
          </w:tcPr>
          <w:p w14:paraId="24C47430" w14:textId="77777777" w:rsidR="00241983" w:rsidRPr="005D14A5" w:rsidRDefault="00000000" w:rsidP="000724F7">
            <w:pPr>
              <w:pStyle w:val="TableHeadingg"/>
              <w:jc w:val="left"/>
              <w:rPr>
                <w:rStyle w:val="Strong"/>
                <w:sz w:val="24"/>
                <w:szCs w:val="24"/>
              </w:rPr>
            </w:pPr>
            <w:proofErr w:type="spellStart"/>
            <w:r w:rsidRPr="005D14A5">
              <w:rPr>
                <w:b/>
              </w:rPr>
              <w:t>Descrição</w:t>
            </w:r>
            <w:proofErr w:type="spellEnd"/>
          </w:p>
        </w:tc>
      </w:tr>
      <w:tr w:rsidR="00D721C0" w14:paraId="08257C69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5DF8D311" w14:textId="77777777" w:rsidR="00241983" w:rsidRPr="00241983" w:rsidRDefault="00000000" w:rsidP="00FB63FC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14:paraId="2DC62B96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Nome </w:t>
            </w:r>
            <w:proofErr w:type="spellStart"/>
            <w:r w:rsidRPr="000724F7">
              <w:rPr>
                <w:b/>
              </w:rPr>
              <w:t>completo</w:t>
            </w:r>
            <w:proofErr w:type="spellEnd"/>
            <w:r w:rsidRPr="000724F7">
              <w:rPr>
                <w:b/>
              </w:rPr>
              <w:t xml:space="preserve"> do </w:t>
            </w:r>
            <w:proofErr w:type="spellStart"/>
            <w:r w:rsidRPr="000724F7">
              <w:rPr>
                <w:b/>
              </w:rPr>
              <w:t>processo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Título"/>
              <w:tag w:val="title"/>
              <w:id w:val="-456249023"/>
              <w:placeholder>
                <w:docPart w:val="DefaultPlaceholder_-1854013440"/>
              </w:placeholder>
            </w:sdtPr>
            <w:sdtContent>
              <w:p w14:paraId="2682EF5D" w14:textId="77777777" w:rsidR="00241983" w:rsidRPr="00241983" w:rsidRDefault="00000000" w:rsidP="000724F7">
                <w:pPr>
                  <w:pStyle w:val="table"/>
                </w:pPr>
                <w:r w:rsidRPr="00241983">
                  <w:t>{Title}</w:t>
                </w:r>
              </w:p>
            </w:sdtContent>
          </w:sdt>
        </w:tc>
      </w:tr>
      <w:tr w:rsidR="00D721C0" w14:paraId="2AE3CCA8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21226F69" w14:textId="77777777" w:rsidR="00241983" w:rsidRPr="00241983" w:rsidRDefault="00000000" w:rsidP="00FB63FC">
            <w:pPr>
              <w:pStyle w:val="table"/>
            </w:pPr>
            <w:r w:rsidRPr="00241983">
              <w:t>2</w:t>
            </w:r>
          </w:p>
        </w:tc>
        <w:tc>
          <w:tcPr>
            <w:tcW w:w="4395" w:type="dxa"/>
          </w:tcPr>
          <w:p w14:paraId="4118C984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Área</w:t>
            </w:r>
            <w:proofErr w:type="spellEnd"/>
            <w:r w:rsidRPr="000724F7">
              <w:rPr>
                <w:b/>
              </w:rPr>
              <w:t xml:space="preserve"> do </w:t>
            </w:r>
            <w:proofErr w:type="spellStart"/>
            <w:r w:rsidRPr="000724F7">
              <w:rPr>
                <w:b/>
              </w:rPr>
              <w:t>Processo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6EF79388" w14:textId="77777777" w:rsidR="00241983" w:rsidRPr="00241983" w:rsidRDefault="00241983" w:rsidP="000724F7">
            <w:pPr>
              <w:pStyle w:val="table"/>
            </w:pPr>
          </w:p>
        </w:tc>
      </w:tr>
      <w:tr w:rsidR="00D721C0" w14:paraId="34BBA693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002F1370" w14:textId="77777777" w:rsidR="00241983" w:rsidRPr="00241983" w:rsidRDefault="00000000" w:rsidP="00FB63FC">
            <w:pPr>
              <w:pStyle w:val="table"/>
            </w:pPr>
            <w:r w:rsidRPr="00241983">
              <w:t>3</w:t>
            </w:r>
          </w:p>
        </w:tc>
        <w:tc>
          <w:tcPr>
            <w:tcW w:w="4395" w:type="dxa"/>
          </w:tcPr>
          <w:p w14:paraId="29097154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>Departamento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6A4D5B7C" w14:textId="77777777" w:rsidR="00241983" w:rsidRPr="00241983" w:rsidRDefault="00241983" w:rsidP="000724F7">
            <w:pPr>
              <w:pStyle w:val="table"/>
            </w:pPr>
          </w:p>
        </w:tc>
      </w:tr>
      <w:tr w:rsidR="00D721C0" w14:paraId="22153B77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1DF218EA" w14:textId="77777777" w:rsidR="00241983" w:rsidRPr="00241983" w:rsidRDefault="00000000" w:rsidP="00FB63FC">
            <w:pPr>
              <w:pStyle w:val="table"/>
            </w:pPr>
            <w:r w:rsidRPr="00241983">
              <w:t>4</w:t>
            </w:r>
          </w:p>
        </w:tc>
        <w:tc>
          <w:tcPr>
            <w:tcW w:w="4395" w:type="dxa"/>
          </w:tcPr>
          <w:p w14:paraId="6BB295BB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Breve </w:t>
            </w:r>
            <w:proofErr w:type="spellStart"/>
            <w:r w:rsidRPr="000724F7">
              <w:rPr>
                <w:b/>
              </w:rPr>
              <w:t>descrição</w:t>
            </w:r>
            <w:proofErr w:type="spellEnd"/>
            <w:r w:rsidRPr="000724F7">
              <w:rPr>
                <w:b/>
              </w:rPr>
              <w:t xml:space="preserve"> do </w:t>
            </w:r>
            <w:proofErr w:type="spellStart"/>
            <w:r w:rsidRPr="000724F7">
              <w:rPr>
                <w:b/>
              </w:rPr>
              <w:t>processo</w:t>
            </w:r>
            <w:proofErr w:type="spellEnd"/>
            <w:r w:rsidRPr="000724F7">
              <w:rPr>
                <w:b/>
              </w:rPr>
              <w:br/>
              <w:t>(</w:t>
            </w:r>
            <w:proofErr w:type="spellStart"/>
            <w:r w:rsidRPr="000724F7">
              <w:rPr>
                <w:b/>
              </w:rPr>
              <w:t>operação</w:t>
            </w:r>
            <w:proofErr w:type="spellEnd"/>
            <w:r w:rsidRPr="000724F7">
              <w:rPr>
                <w:b/>
              </w:rPr>
              <w:t xml:space="preserve">, </w:t>
            </w:r>
            <w:proofErr w:type="spellStart"/>
            <w:r w:rsidRPr="000724F7">
              <w:rPr>
                <w:b/>
              </w:rPr>
              <w:t>atividade</w:t>
            </w:r>
            <w:proofErr w:type="spellEnd"/>
            <w:r w:rsidRPr="000724F7">
              <w:rPr>
                <w:b/>
              </w:rPr>
              <w:t xml:space="preserve">, </w:t>
            </w:r>
            <w:proofErr w:type="spellStart"/>
            <w:r w:rsidRPr="000724F7">
              <w:rPr>
                <w:b/>
              </w:rPr>
              <w:t>resultado</w:t>
            </w:r>
            <w:proofErr w:type="spellEnd"/>
            <w:r w:rsidRPr="000724F7">
              <w:rPr>
                <w:b/>
              </w:rPr>
              <w:t>)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Descrição"/>
              <w:tag w:val="description"/>
              <w:id w:val="787012659"/>
              <w:placeholder>
                <w:docPart w:val="DefaultPlaceholder_-1854013440"/>
              </w:placeholder>
            </w:sdtPr>
            <w:sdtContent>
              <w:p w14:paraId="3D272723" w14:textId="77777777" w:rsidR="00241983" w:rsidRPr="00241983" w:rsidRDefault="00000000" w:rsidP="000724F7">
                <w:pPr>
                  <w:pStyle w:val="table"/>
                </w:pPr>
                <w:r w:rsidRPr="00241983">
                  <w:t>{Description}</w:t>
                </w:r>
              </w:p>
            </w:sdtContent>
          </w:sdt>
        </w:tc>
      </w:tr>
      <w:tr w:rsidR="00D721C0" w14:paraId="3EC3BBC7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2396FE3A" w14:textId="77777777" w:rsidR="00241983" w:rsidRPr="00241983" w:rsidRDefault="00000000" w:rsidP="00FB63FC">
            <w:pPr>
              <w:pStyle w:val="table"/>
            </w:pPr>
            <w:r w:rsidRPr="00241983">
              <w:t>5</w:t>
            </w:r>
          </w:p>
        </w:tc>
        <w:tc>
          <w:tcPr>
            <w:tcW w:w="4395" w:type="dxa"/>
          </w:tcPr>
          <w:p w14:paraId="72A3C12C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Função</w:t>
            </w:r>
            <w:proofErr w:type="spellEnd"/>
            <w:r w:rsidRPr="000724F7">
              <w:rPr>
                <w:b/>
              </w:rPr>
              <w:t>(</w:t>
            </w:r>
            <w:proofErr w:type="spellStart"/>
            <w:r w:rsidRPr="000724F7">
              <w:rPr>
                <w:b/>
              </w:rPr>
              <w:t>ões</w:t>
            </w:r>
            <w:proofErr w:type="spellEnd"/>
            <w:r w:rsidRPr="000724F7">
              <w:rPr>
                <w:b/>
              </w:rPr>
              <w:t xml:space="preserve">) </w:t>
            </w:r>
            <w:proofErr w:type="spellStart"/>
            <w:r w:rsidRPr="000724F7">
              <w:rPr>
                <w:b/>
              </w:rPr>
              <w:t>necessária</w:t>
            </w:r>
            <w:proofErr w:type="spellEnd"/>
            <w:r w:rsidRPr="000724F7">
              <w:rPr>
                <w:b/>
              </w:rPr>
              <w:t xml:space="preserve">(s) para </w:t>
            </w:r>
            <w:proofErr w:type="spellStart"/>
            <w:r w:rsidRPr="000724F7">
              <w:rPr>
                <w:b/>
              </w:rPr>
              <w:t>executar</w:t>
            </w:r>
            <w:proofErr w:type="spellEnd"/>
            <w:r w:rsidRPr="000724F7">
              <w:rPr>
                <w:b/>
              </w:rPr>
              <w:t xml:space="preserve"> o </w:t>
            </w:r>
            <w:proofErr w:type="spellStart"/>
            <w:r w:rsidRPr="000724F7">
              <w:rPr>
                <w:b/>
              </w:rPr>
              <w:t>processo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0F36A77A" w14:textId="77777777" w:rsidR="00241983" w:rsidRPr="00241983" w:rsidRDefault="00241983" w:rsidP="000724F7">
            <w:pPr>
              <w:pStyle w:val="table"/>
            </w:pPr>
          </w:p>
        </w:tc>
      </w:tr>
      <w:tr w:rsidR="00D721C0" w14:paraId="3599FE6F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6078D91" w14:textId="77777777" w:rsidR="00241983" w:rsidRPr="00241983" w:rsidRDefault="00000000" w:rsidP="00FB63FC">
            <w:pPr>
              <w:pStyle w:val="table"/>
            </w:pPr>
            <w:r w:rsidRPr="00241983">
              <w:t>6</w:t>
            </w:r>
          </w:p>
        </w:tc>
        <w:tc>
          <w:tcPr>
            <w:tcW w:w="4395" w:type="dxa"/>
          </w:tcPr>
          <w:p w14:paraId="1ACEF06F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Agendamento</w:t>
            </w:r>
            <w:proofErr w:type="spellEnd"/>
            <w:r w:rsidRPr="000724F7">
              <w:rPr>
                <w:b/>
              </w:rPr>
              <w:t xml:space="preserve"> e </w:t>
            </w:r>
            <w:proofErr w:type="spellStart"/>
            <w:r w:rsidRPr="000724F7">
              <w:rPr>
                <w:b/>
              </w:rPr>
              <w:t>frequência</w:t>
            </w:r>
            <w:proofErr w:type="spellEnd"/>
            <w:r w:rsidRPr="000724F7">
              <w:rPr>
                <w:b/>
              </w:rPr>
              <w:t xml:space="preserve"> do </w:t>
            </w:r>
            <w:proofErr w:type="spellStart"/>
            <w:r w:rsidRPr="000724F7">
              <w:rPr>
                <w:b/>
              </w:rPr>
              <w:t>processo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0FEA9670" w14:textId="77777777" w:rsidR="00241983" w:rsidRPr="00241983" w:rsidRDefault="00241983" w:rsidP="000724F7">
            <w:pPr>
              <w:pStyle w:val="table"/>
            </w:pPr>
          </w:p>
        </w:tc>
      </w:tr>
      <w:tr w:rsidR="00D721C0" w14:paraId="1AC624C3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6FC2C78E" w14:textId="77777777" w:rsidR="00241983" w:rsidRPr="00241983" w:rsidRDefault="00000000" w:rsidP="00FB63FC">
            <w:pPr>
              <w:pStyle w:val="table"/>
            </w:pPr>
            <w:r w:rsidRPr="00241983">
              <w:t>7</w:t>
            </w:r>
          </w:p>
        </w:tc>
        <w:tc>
          <w:tcPr>
            <w:tcW w:w="4395" w:type="dxa"/>
          </w:tcPr>
          <w:p w14:paraId="1E6E8D9F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nº de </w:t>
            </w:r>
            <w:proofErr w:type="spellStart"/>
            <w:r w:rsidRPr="000724F7">
              <w:rPr>
                <w:b/>
              </w:rPr>
              <w:t>itens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processados</w:t>
            </w:r>
            <w:proofErr w:type="spellEnd"/>
            <w:r w:rsidRPr="000724F7">
              <w:rPr>
                <w:b/>
              </w:rPr>
              <w:t>/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referência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123BCA22" w14:textId="77777777" w:rsidR="00241983" w:rsidRPr="00241983" w:rsidRDefault="00241983" w:rsidP="000724F7">
            <w:pPr>
              <w:pStyle w:val="table"/>
            </w:pPr>
          </w:p>
        </w:tc>
      </w:tr>
      <w:tr w:rsidR="00D721C0" w14:paraId="1B0A3921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3E7D1F56" w14:textId="77777777" w:rsidR="00241983" w:rsidRPr="00241983" w:rsidRDefault="00000000" w:rsidP="00FB63FC">
            <w:pPr>
              <w:pStyle w:val="table"/>
            </w:pPr>
            <w:r w:rsidRPr="00241983">
              <w:t>8</w:t>
            </w:r>
          </w:p>
        </w:tc>
        <w:tc>
          <w:tcPr>
            <w:tcW w:w="4395" w:type="dxa"/>
          </w:tcPr>
          <w:p w14:paraId="6127FF8E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F254F">
              <w:rPr>
                <w:b/>
              </w:rPr>
              <w:t xml:space="preserve">Tempo de </w:t>
            </w:r>
            <w:proofErr w:type="spellStart"/>
            <w:r w:rsidRPr="000F254F">
              <w:rPr>
                <w:b/>
              </w:rPr>
              <w:t>execução</w:t>
            </w:r>
            <w:proofErr w:type="spellEnd"/>
            <w:r w:rsidRPr="000F254F">
              <w:rPr>
                <w:b/>
              </w:rPr>
              <w:t xml:space="preserve"> do </w:t>
            </w:r>
            <w:proofErr w:type="spellStart"/>
            <w:r w:rsidRPr="000F254F">
              <w:rPr>
                <w:b/>
              </w:rPr>
              <w:t>processo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execution_time"/>
              <w:tag w:val="execution_time"/>
              <w:id w:val="1728412675"/>
              <w:placeholder>
                <w:docPart w:val="DefaultPlaceholder_-1854013440"/>
              </w:placeholder>
            </w:sdtPr>
            <w:sdtContent>
              <w:p w14:paraId="5683D834" w14:textId="77777777" w:rsidR="00241983" w:rsidRPr="00241983" w:rsidRDefault="00000000" w:rsidP="000724F7">
                <w:pPr>
                  <w:pStyle w:val="table"/>
                </w:pPr>
                <w:r w:rsidRPr="00241983">
                  <w:t>{</w:t>
                </w:r>
                <w:proofErr w:type="spellStart"/>
                <w:r w:rsidRPr="00241983">
                  <w:t>process_execution_time</w:t>
                </w:r>
                <w:proofErr w:type="spellEnd"/>
                <w:r w:rsidRPr="00241983">
                  <w:t>}</w:t>
                </w:r>
              </w:p>
            </w:sdtContent>
          </w:sdt>
        </w:tc>
      </w:tr>
      <w:tr w:rsidR="00D721C0" w14:paraId="1223D938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23E7297" w14:textId="77777777" w:rsidR="00241983" w:rsidRPr="00241983" w:rsidRDefault="00000000" w:rsidP="00FB63FC">
            <w:pPr>
              <w:pStyle w:val="table"/>
            </w:pPr>
            <w:r w:rsidRPr="00241983">
              <w:t>9</w:t>
            </w:r>
          </w:p>
        </w:tc>
        <w:tc>
          <w:tcPr>
            <w:tcW w:w="4395" w:type="dxa"/>
          </w:tcPr>
          <w:p w14:paraId="60BEEF42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(s) de </w:t>
            </w:r>
            <w:proofErr w:type="spellStart"/>
            <w:r w:rsidRPr="000724F7">
              <w:rPr>
                <w:b/>
              </w:rPr>
              <w:t>pico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17EDA01B" w14:textId="77777777" w:rsidR="00241983" w:rsidRPr="00241983" w:rsidRDefault="00241983" w:rsidP="000724F7">
            <w:pPr>
              <w:pStyle w:val="table"/>
            </w:pPr>
          </w:p>
        </w:tc>
      </w:tr>
      <w:tr w:rsidR="00D721C0" w14:paraId="2B2FD369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0450EFAC" w14:textId="77777777" w:rsidR="00241983" w:rsidRPr="00241983" w:rsidRDefault="00000000" w:rsidP="00FB63FC">
            <w:pPr>
              <w:pStyle w:val="table"/>
            </w:pPr>
            <w:r w:rsidRPr="00241983">
              <w:t>10</w:t>
            </w:r>
          </w:p>
        </w:tc>
        <w:tc>
          <w:tcPr>
            <w:tcW w:w="4395" w:type="dxa"/>
          </w:tcPr>
          <w:p w14:paraId="3007410C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Volume de </w:t>
            </w:r>
            <w:proofErr w:type="spellStart"/>
            <w:r w:rsidRPr="000724F7">
              <w:rPr>
                <w:b/>
              </w:rPr>
              <w:t>Transação</w:t>
            </w:r>
            <w:proofErr w:type="spellEnd"/>
            <w:r w:rsidRPr="000724F7">
              <w:rPr>
                <w:b/>
              </w:rPr>
              <w:t xml:space="preserve"> Durante o 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de Pico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21573F9B" w14:textId="77777777" w:rsidR="00241983" w:rsidRPr="00241983" w:rsidRDefault="00241983" w:rsidP="000724F7">
            <w:pPr>
              <w:pStyle w:val="table"/>
            </w:pPr>
          </w:p>
        </w:tc>
      </w:tr>
      <w:tr w:rsidR="00D721C0" w14:paraId="5CFC13B5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64CE1C2A" w14:textId="77777777" w:rsidR="00241983" w:rsidRPr="00241983" w:rsidRDefault="00000000" w:rsidP="00FB63FC">
            <w:pPr>
              <w:pStyle w:val="table"/>
            </w:pPr>
            <w:r w:rsidRPr="00241983">
              <w:t>11</w:t>
            </w:r>
          </w:p>
        </w:tc>
        <w:tc>
          <w:tcPr>
            <w:tcW w:w="4395" w:type="dxa"/>
          </w:tcPr>
          <w:p w14:paraId="521B59DD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Nº total de FTEs que </w:t>
            </w:r>
            <w:proofErr w:type="spellStart"/>
            <w:r w:rsidRPr="000724F7">
              <w:rPr>
                <w:b/>
              </w:rPr>
              <w:t>dão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suporte</w:t>
            </w:r>
            <w:proofErr w:type="spellEnd"/>
            <w:r w:rsidRPr="000724F7">
              <w:rPr>
                <w:b/>
              </w:rPr>
              <w:t xml:space="preserve"> </w:t>
            </w:r>
            <w:proofErr w:type="gramStart"/>
            <w:r w:rsidRPr="000724F7">
              <w:rPr>
                <w:b/>
              </w:rPr>
              <w:t>a</w:t>
            </w:r>
            <w:proofErr w:type="gram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esta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atividade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7E534E9F" w14:textId="77777777" w:rsidR="00241983" w:rsidRPr="00241983" w:rsidRDefault="00241983" w:rsidP="000724F7">
            <w:pPr>
              <w:pStyle w:val="table"/>
            </w:pPr>
          </w:p>
        </w:tc>
      </w:tr>
      <w:tr w:rsidR="00D721C0" w14:paraId="3773B62A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4D8D00F6" w14:textId="77777777" w:rsidR="00241983" w:rsidRPr="00241983" w:rsidRDefault="00000000" w:rsidP="00FB63FC">
            <w:pPr>
              <w:pStyle w:val="table"/>
            </w:pPr>
            <w:r w:rsidRPr="00241983">
              <w:t>12</w:t>
            </w:r>
          </w:p>
        </w:tc>
        <w:tc>
          <w:tcPr>
            <w:tcW w:w="4395" w:type="dxa"/>
          </w:tcPr>
          <w:p w14:paraId="356AC106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Aumento</w:t>
            </w:r>
            <w:proofErr w:type="spellEnd"/>
            <w:r w:rsidRPr="000724F7">
              <w:rPr>
                <w:b/>
              </w:rPr>
              <w:t xml:space="preserve"> de volume </w:t>
            </w:r>
            <w:proofErr w:type="spellStart"/>
            <w:r w:rsidRPr="000724F7">
              <w:rPr>
                <w:b/>
              </w:rPr>
              <w:t>esperado</w:t>
            </w:r>
            <w:proofErr w:type="spellEnd"/>
            <w:r w:rsidRPr="000724F7">
              <w:rPr>
                <w:b/>
              </w:rPr>
              <w:t xml:space="preserve"> no </w:t>
            </w:r>
            <w:proofErr w:type="spellStart"/>
            <w:r w:rsidRPr="000724F7">
              <w:rPr>
                <w:b/>
              </w:rPr>
              <w:t>próximo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período</w:t>
            </w:r>
            <w:proofErr w:type="spellEnd"/>
            <w:r w:rsidRPr="000724F7">
              <w:rPr>
                <w:b/>
              </w:rPr>
              <w:t xml:space="preserve"> de </w:t>
            </w:r>
            <w:proofErr w:type="spellStart"/>
            <w:r w:rsidRPr="000724F7">
              <w:rPr>
                <w:b/>
              </w:rPr>
              <w:t>referência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5B7BCCFC" w14:textId="77777777" w:rsidR="00241983" w:rsidRPr="00241983" w:rsidRDefault="00241983" w:rsidP="000724F7">
            <w:pPr>
              <w:pStyle w:val="table"/>
            </w:pPr>
          </w:p>
        </w:tc>
      </w:tr>
      <w:tr w:rsidR="00D721C0" w14:paraId="7E471065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6D204232" w14:textId="77777777" w:rsidR="00241983" w:rsidRPr="00241983" w:rsidRDefault="00000000" w:rsidP="00FB63FC">
            <w:pPr>
              <w:pStyle w:val="table"/>
            </w:pPr>
            <w:r w:rsidRPr="00241983">
              <w:t>13</w:t>
            </w:r>
          </w:p>
        </w:tc>
        <w:tc>
          <w:tcPr>
            <w:tcW w:w="4395" w:type="dxa"/>
          </w:tcPr>
          <w:p w14:paraId="0998694F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Nível</w:t>
            </w:r>
            <w:proofErr w:type="spellEnd"/>
            <w:r w:rsidRPr="000724F7">
              <w:rPr>
                <w:b/>
              </w:rPr>
              <w:t xml:space="preserve"> da taxa de </w:t>
            </w:r>
            <w:proofErr w:type="spellStart"/>
            <w:r w:rsidRPr="000724F7">
              <w:rPr>
                <w:b/>
              </w:rPr>
              <w:t>exceção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370CB9F7" w14:textId="77777777" w:rsidR="00241983" w:rsidRPr="00241983" w:rsidRDefault="00241983" w:rsidP="000724F7">
            <w:pPr>
              <w:pStyle w:val="table"/>
            </w:pPr>
          </w:p>
        </w:tc>
      </w:tr>
      <w:tr w:rsidR="00D721C0" w14:paraId="4A213A15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074CE077" w14:textId="77777777" w:rsidR="00241983" w:rsidRPr="00241983" w:rsidRDefault="00000000" w:rsidP="00FB63FC">
            <w:pPr>
              <w:pStyle w:val="table"/>
            </w:pPr>
            <w:r w:rsidRPr="00241983">
              <w:t>14</w:t>
            </w:r>
          </w:p>
        </w:tc>
        <w:tc>
          <w:tcPr>
            <w:tcW w:w="4395" w:type="dxa"/>
          </w:tcPr>
          <w:p w14:paraId="2B4BECC1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>Dados de Entrada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1AC67272" w14:textId="77777777" w:rsidR="00241983" w:rsidRPr="00241983" w:rsidRDefault="00241983" w:rsidP="000724F7">
            <w:pPr>
              <w:pStyle w:val="table"/>
            </w:pPr>
          </w:p>
        </w:tc>
      </w:tr>
      <w:tr w:rsidR="00D721C0" w14:paraId="2BBC3A22" w14:textId="77777777" w:rsidTr="00D721C0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77BE1A15" w14:textId="77777777" w:rsidR="00241983" w:rsidRPr="00241983" w:rsidRDefault="00000000" w:rsidP="00FB63FC">
            <w:pPr>
              <w:pStyle w:val="table"/>
            </w:pPr>
            <w:r w:rsidRPr="00241983">
              <w:t>15</w:t>
            </w:r>
          </w:p>
        </w:tc>
        <w:tc>
          <w:tcPr>
            <w:tcW w:w="4395" w:type="dxa"/>
            <w:tcBorders>
              <w:bottom w:val="single" w:sz="4" w:space="0" w:color="666666" w:themeColor="text1" w:themeTint="99"/>
            </w:tcBorders>
          </w:tcPr>
          <w:p w14:paraId="52FB8B64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 xml:space="preserve">Dados de </w:t>
            </w:r>
            <w:proofErr w:type="spellStart"/>
            <w:r w:rsidRPr="000724F7">
              <w:rPr>
                <w:b/>
              </w:rPr>
              <w:t>Saída</w:t>
            </w:r>
            <w:proofErr w:type="spellEnd"/>
          </w:p>
        </w:tc>
        <w:tc>
          <w:tcPr>
            <w:tcW w:w="4452" w:type="dxa"/>
            <w:tcBorders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171F6D99" w14:textId="77777777" w:rsidR="00241983" w:rsidRPr="00241983" w:rsidRDefault="00241983" w:rsidP="000724F7">
            <w:pPr>
              <w:pStyle w:val="table"/>
            </w:pPr>
          </w:p>
        </w:tc>
      </w:tr>
    </w:tbl>
    <w:p w14:paraId="6F0F02FD" w14:textId="77777777" w:rsidR="0066095D" w:rsidRDefault="0066095D" w:rsidP="00FB63FC">
      <w:pPr>
        <w:rPr>
          <w:rStyle w:val="SubtleEmphasis"/>
        </w:rPr>
      </w:pPr>
    </w:p>
    <w:p w14:paraId="2DF29F8B" w14:textId="77777777" w:rsidR="00D9001D" w:rsidRPr="005C4926" w:rsidRDefault="00000000" w:rsidP="00FB63FC">
      <w:pPr>
        <w:rPr>
          <w:rStyle w:val="SubtleEmphasis"/>
        </w:rPr>
      </w:pPr>
      <w:r w:rsidRPr="005C4926">
        <w:rPr>
          <w:rStyle w:val="SubtleEmphasis"/>
        </w:rPr>
        <w:t>*Adicione mais linhas à tabela para incluir dados relevantes para o processo de automação. Nenhum campo deve ficar vazio. Use "n/a" para os itens que não se aplicam ao processo de negócios selecionado.</w:t>
      </w:r>
    </w:p>
    <w:p w14:paraId="4FDF663F" w14:textId="77777777" w:rsidR="00FB2BB3" w:rsidRDefault="00000000" w:rsidP="00FB63FC">
      <w:pPr>
        <w:rPr>
          <w:rStyle w:val="SubtleEmphasis"/>
        </w:rPr>
      </w:pPr>
      <w:r>
        <w:rPr>
          <w:rStyle w:val="SubtleEmphasis"/>
        </w:rPr>
        <w:br w:type="page"/>
      </w:r>
    </w:p>
    <w:p w14:paraId="4862550E" w14:textId="77777777" w:rsidR="00D9001D" w:rsidRPr="0097201A" w:rsidRDefault="00000000" w:rsidP="00FB63FC">
      <w:pPr>
        <w:pStyle w:val="Heading2"/>
      </w:pPr>
      <w:bookmarkStart w:id="17" w:name="_Toc256000009"/>
      <w:bookmarkStart w:id="18" w:name="_Toc536547241"/>
      <w:r w:rsidRPr="0097201A">
        <w:lastRenderedPageBreak/>
        <w:t>II.2. Aplicativos usados no processo</w:t>
      </w:r>
      <w:bookmarkEnd w:id="17"/>
      <w:bookmarkEnd w:id="18"/>
    </w:p>
    <w:p w14:paraId="7F65CF93" w14:textId="77777777" w:rsidR="00D9001D" w:rsidRDefault="00000000" w:rsidP="00FB63FC">
      <w:r w:rsidRPr="0097201A">
        <w:t xml:space="preserve">A tabela inclui uma lista abrangente de todos os aplicativos que são usados como parte do processo a ser automatizado para executar as ações dadas no fluxo.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elaDosAplicativos"/>
        <w:tag w:val="appsTable"/>
        <w:id w:val="-733624738"/>
        <w:placeholder>
          <w:docPart w:val="DefaultPlaceholder_-1854013440"/>
        </w:placeholder>
      </w:sdtPr>
      <w:sdtContent>
        <w:tbl>
          <w:tblPr>
            <w:tblStyle w:val="ListTable4"/>
            <w:tblW w:w="5000" w:type="pct"/>
            <w:tblBorders>
              <w:insideV w:val="single" w:sz="4" w:space="0" w:color="D9D9D9" w:themeColor="background1" w:themeShade="D9"/>
            </w:tblBorders>
            <w:tblLayout w:type="fixed"/>
            <w:tblLook w:val="0600" w:firstRow="0" w:lastRow="0" w:firstColumn="0" w:lastColumn="0" w:noHBand="1" w:noVBand="1"/>
          </w:tblPr>
          <w:tblGrid>
            <w:gridCol w:w="421"/>
            <w:gridCol w:w="1560"/>
            <w:gridCol w:w="1275"/>
            <w:gridCol w:w="1417"/>
            <w:gridCol w:w="1986"/>
            <w:gridCol w:w="2691"/>
          </w:tblGrid>
          <w:tr w:rsidR="00D721C0" w14:paraId="2A445CAE" w14:textId="77777777" w:rsidTr="00D721C0">
            <w:trPr>
              <w:trHeight w:val="20"/>
            </w:trPr>
            <w:tc>
              <w:tcPr>
                <w:tcW w:w="225" w:type="pct"/>
                <w:shd w:val="clear" w:color="auto" w:fill="498CF1" w:themeFill="background2" w:themeFillShade="BF"/>
                <w:vAlign w:val="center"/>
              </w:tcPr>
              <w:p w14:paraId="7FD94444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>#</w:t>
                </w:r>
              </w:p>
            </w:tc>
            <w:tc>
              <w:tcPr>
                <w:tcW w:w="834" w:type="pct"/>
                <w:shd w:val="clear" w:color="auto" w:fill="498CF1" w:themeFill="background2" w:themeFillShade="BF"/>
                <w:vAlign w:val="center"/>
              </w:tcPr>
              <w:p w14:paraId="4D1CED4C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Nome e </w:t>
                </w:r>
                <w:proofErr w:type="spellStart"/>
                <w:r w:rsidRPr="0097201A">
                  <w:t>versão</w:t>
                </w:r>
                <w:proofErr w:type="spellEnd"/>
                <w:r w:rsidRPr="0097201A">
                  <w:t xml:space="preserve"> do </w:t>
                </w:r>
                <w:proofErr w:type="spellStart"/>
                <w:r w:rsidRPr="0097201A">
                  <w:t>aplicativo</w:t>
                </w:r>
                <w:proofErr w:type="spellEnd"/>
              </w:p>
            </w:tc>
            <w:tc>
              <w:tcPr>
                <w:tcW w:w="682" w:type="pct"/>
                <w:shd w:val="clear" w:color="auto" w:fill="498CF1" w:themeFill="background2" w:themeFillShade="BF"/>
                <w:vAlign w:val="center"/>
              </w:tcPr>
              <w:p w14:paraId="69C85B8B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>Idioma do Sistema</w:t>
                </w:r>
              </w:p>
            </w:tc>
            <w:tc>
              <w:tcPr>
                <w:tcW w:w="758" w:type="pct"/>
                <w:shd w:val="clear" w:color="auto" w:fill="498CF1" w:themeFill="background2" w:themeFillShade="BF"/>
                <w:vAlign w:val="center"/>
              </w:tcPr>
              <w:p w14:paraId="466CC2A8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proofErr w:type="spellStart"/>
                <w:r w:rsidRPr="0097201A">
                  <w:t>Cliente</w:t>
                </w:r>
                <w:proofErr w:type="spellEnd"/>
                <w:r w:rsidRPr="0097201A">
                  <w:br/>
                </w:r>
                <w:proofErr w:type="spellStart"/>
                <w:r w:rsidRPr="0097201A">
                  <w:t>fino</w:t>
                </w:r>
                <w:proofErr w:type="spellEnd"/>
                <w:r w:rsidRPr="0097201A">
                  <w:t>/</w:t>
                </w:r>
                <w:proofErr w:type="spellStart"/>
                <w:r w:rsidRPr="0097201A">
                  <w:t>gordo</w:t>
                </w:r>
                <w:proofErr w:type="spellEnd"/>
              </w:p>
            </w:tc>
            <w:tc>
              <w:tcPr>
                <w:tcW w:w="1062" w:type="pct"/>
                <w:shd w:val="clear" w:color="auto" w:fill="498CF1" w:themeFill="background2" w:themeFillShade="BF"/>
                <w:vAlign w:val="center"/>
              </w:tcPr>
              <w:p w14:paraId="557474BB" w14:textId="77777777" w:rsidR="000507FA" w:rsidRPr="0097201A" w:rsidRDefault="00000000" w:rsidP="000724F7">
                <w:pPr>
                  <w:pStyle w:val="TableHeadingg"/>
                </w:pPr>
                <w:proofErr w:type="spellStart"/>
                <w:r w:rsidRPr="0097201A">
                  <w:t>Ambiente</w:t>
                </w:r>
                <w:proofErr w:type="spellEnd"/>
                <w:r w:rsidRPr="0097201A">
                  <w:t>/</w:t>
                </w:r>
                <w:r w:rsidRPr="0097201A">
                  <w:br/>
                </w:r>
                <w:proofErr w:type="spellStart"/>
                <w:r w:rsidRPr="0097201A">
                  <w:t>Método</w:t>
                </w:r>
                <w:proofErr w:type="spellEnd"/>
                <w:r w:rsidRPr="0097201A">
                  <w:t xml:space="preserve"> de </w:t>
                </w:r>
                <w:proofErr w:type="spellStart"/>
                <w:r w:rsidRPr="0097201A">
                  <w:t>acesso</w:t>
                </w:r>
                <w:proofErr w:type="spellEnd"/>
              </w:p>
            </w:tc>
            <w:tc>
              <w:tcPr>
                <w:tcW w:w="1439" w:type="pct"/>
                <w:shd w:val="clear" w:color="auto" w:fill="498CF1" w:themeFill="background2" w:themeFillShade="BF"/>
                <w:vAlign w:val="center"/>
              </w:tcPr>
              <w:p w14:paraId="6FAF11A2" w14:textId="77777777" w:rsidR="000507FA" w:rsidRPr="0097201A" w:rsidRDefault="00000000" w:rsidP="000724F7">
                <w:pPr>
                  <w:pStyle w:val="TableHeadingg"/>
                </w:pPr>
                <w:proofErr w:type="spellStart"/>
                <w:r w:rsidRPr="0097201A">
                  <w:t>Comentários</w:t>
                </w:r>
                <w:proofErr w:type="spellEnd"/>
              </w:p>
            </w:tc>
          </w:tr>
          <w:tr w:rsidR="00D721C0" w14:paraId="365AE4A6" w14:textId="77777777" w:rsidTr="00D721C0">
            <w:trPr>
              <w:trHeight w:val="20"/>
            </w:trPr>
            <w:tc>
              <w:tcPr>
                <w:tcW w:w="225" w:type="pct"/>
              </w:tcPr>
              <w:p w14:paraId="1BA4372F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834" w:type="pct"/>
              </w:tcPr>
              <w:sdt>
                <w:sdtPr>
                  <w:alias w:val="Nome do Aplicativo"/>
                  <w:tag w:val="appName"/>
                  <w:id w:val="1983571564"/>
                  <w:placeholder>
                    <w:docPart w:val="DCAF86A1D25E445180DEF0702B15D300"/>
                  </w:placeholder>
                </w:sdtPr>
                <w:sdtContent>
                  <w:p w14:paraId="05E5D3DB" w14:textId="77777777" w:rsidR="000507FA" w:rsidRPr="00767335" w:rsidRDefault="00000000" w:rsidP="00FB63FC">
                    <w:pPr>
                      <w:pStyle w:val="table"/>
                    </w:pPr>
                    <w:r w:rsidRPr="005C4926">
                      <w:t>{</w:t>
                    </w:r>
                    <w:proofErr w:type="spellStart"/>
                    <w:r w:rsidRPr="005C4926">
                      <w:t>appName</w:t>
                    </w:r>
                    <w:proofErr w:type="spellEnd"/>
                    <w:r w:rsidRPr="005C4926">
                      <w:t>}</w:t>
                    </w:r>
                  </w:p>
                </w:sdtContent>
              </w:sdt>
            </w:tc>
            <w:tc>
              <w:tcPr>
                <w:tcW w:w="682" w:type="pct"/>
              </w:tcPr>
              <w:p w14:paraId="5CFD1A80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758" w:type="pct"/>
              </w:tcPr>
              <w:p w14:paraId="74EE8533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1062" w:type="pct"/>
              </w:tcPr>
              <w:p w14:paraId="7D78FA86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1439" w:type="pct"/>
              </w:tcPr>
              <w:p w14:paraId="252FD068" w14:textId="77777777" w:rsidR="000507FA" w:rsidRPr="00767335" w:rsidRDefault="00000000" w:rsidP="00FB63FC">
                <w:pPr>
                  <w:pStyle w:val="table"/>
                </w:pPr>
              </w:p>
            </w:tc>
          </w:tr>
        </w:tbl>
      </w:sdtContent>
    </w:sdt>
    <w:p w14:paraId="580276FD" w14:textId="77777777" w:rsidR="000507FA" w:rsidRPr="00261226" w:rsidRDefault="00000000" w:rsidP="00FB63FC">
      <w:pPr>
        <w:rPr>
          <w:rStyle w:val="SubtleEmphasis"/>
        </w:rPr>
      </w:pPr>
      <w:r w:rsidRPr="00261226">
        <w:rPr>
          <w:rStyle w:val="SubtleEmphasis"/>
        </w:rPr>
        <w:t>*Adicione mais linhas à tabela para incluir a lista completa de aplicativos.</w:t>
      </w:r>
    </w:p>
    <w:p w14:paraId="719BBB12" w14:textId="77777777" w:rsidR="00D9001D" w:rsidRPr="0097201A" w:rsidRDefault="00000000" w:rsidP="00FB63FC">
      <w:pPr>
        <w:pStyle w:val="Heading2"/>
      </w:pPr>
      <w:bookmarkStart w:id="19" w:name="_Toc256000010"/>
      <w:bookmarkStart w:id="20" w:name="_Toc536547242"/>
      <w:r w:rsidRPr="0097201A">
        <w:t>II.3 Mapa do processo como está</w:t>
      </w:r>
      <w:bookmarkEnd w:id="19"/>
      <w:bookmarkEnd w:id="20"/>
    </w:p>
    <w:p w14:paraId="7E64A8B5" w14:textId="77777777" w:rsidR="00D9001D" w:rsidRPr="00E20FF8" w:rsidRDefault="00000000" w:rsidP="00FB63FC">
      <w:pPr>
        <w:pStyle w:val="Heading3"/>
      </w:pPr>
      <w:r w:rsidRPr="00E20FF8">
        <w:t>Mapa de processo geral como está:</w:t>
      </w:r>
    </w:p>
    <w:p w14:paraId="76A91BAA" w14:textId="77777777" w:rsidR="00604851" w:rsidRDefault="00000000" w:rsidP="00FB63FC">
      <w:r w:rsidRPr="0097201A">
        <w:t>Este capítulo descreve o processo de negócios como está em geral para permitir que os desenvolvedores tenham um entendimento geral do processo atual.</w:t>
      </w:r>
    </w:p>
    <w:p w14:paraId="509748F6" w14:textId="77777777" w:rsidR="00510C73" w:rsidRPr="0097201A" w:rsidRDefault="00000000" w:rsidP="00FB63FC">
      <w:sdt>
        <w:sdtPr>
          <w:alias w:val="diagrama"/>
          <w:tag w:val="diagram"/>
          <w:id w:val="-353731662"/>
          <w:placeholder>
            <w:docPart w:val="DefaultPlaceholder_-1854013440"/>
          </w:placeholder>
        </w:sdtPr>
        <w:sdtContent>
          <w:r w:rsidR="007B2C03">
            <w:rPr>
              <w:noProof/>
            </w:rPr>
            <w:drawing>
              <wp:inline distT="0" distB="0" distL="0" distR="0" wp14:anchorId="6FA5189D" wp14:editId="2BAE3EF1">
                <wp:extent cx="5962650" cy="4645915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3330" cy="465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br w:type="page"/>
      </w:r>
    </w:p>
    <w:p w14:paraId="56D6D71D" w14:textId="77777777" w:rsidR="00D9001D" w:rsidRPr="0097201A" w:rsidRDefault="00000000" w:rsidP="00FB63FC">
      <w:pPr>
        <w:pStyle w:val="Heading2"/>
      </w:pPr>
      <w:bookmarkStart w:id="21" w:name="_Toc256000011"/>
      <w:r w:rsidRPr="0097201A">
        <w:lastRenderedPageBreak/>
        <w:t>II.4 Estatística do processo</w:t>
      </w:r>
      <w:bookmarkEnd w:id="21"/>
    </w:p>
    <w:p w14:paraId="0B0753E6" w14:textId="77777777" w:rsidR="00D9001D" w:rsidRDefault="00000000" w:rsidP="00FB63FC">
      <w:pPr>
        <w:pStyle w:val="Heading3"/>
      </w:pPr>
      <w:r w:rsidRPr="0097201A">
        <w:t>Estatísticas gerais</w:t>
      </w:r>
    </w:p>
    <w:tbl>
      <w:tblPr>
        <w:tblStyle w:val="ListTable4"/>
        <w:tblW w:w="9356" w:type="dxa"/>
        <w:tblBorders>
          <w:insideH w:val="single" w:sz="4" w:space="0" w:color="000000" w:themeColor="text1"/>
          <w:insideV w:val="single" w:sz="4" w:space="0" w:color="D9D9D9" w:themeColor="background1" w:themeShade="D9"/>
        </w:tblBorders>
        <w:tblLayout w:type="fixed"/>
        <w:tblLook w:val="0620" w:firstRow="1" w:lastRow="0" w:firstColumn="0" w:lastColumn="0" w:noHBand="1" w:noVBand="1"/>
      </w:tblPr>
      <w:tblGrid>
        <w:gridCol w:w="1418"/>
        <w:gridCol w:w="1276"/>
        <w:gridCol w:w="992"/>
        <w:gridCol w:w="1134"/>
        <w:gridCol w:w="1134"/>
        <w:gridCol w:w="1276"/>
        <w:gridCol w:w="1134"/>
        <w:gridCol w:w="992"/>
      </w:tblGrid>
      <w:tr w:rsidR="00D721C0" w14:paraId="1D4B551E" w14:textId="77777777" w:rsidTr="00D72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332A424C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A90DF8">
              <w:rPr>
                <w:b/>
              </w:rPr>
              <w:t>Processos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773E29BC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A90DF8">
              <w:rPr>
                <w:rStyle w:val="Strong"/>
                <w:rFonts w:ascii="Open Sans" w:hAnsi="Open Sans"/>
                <w:bCs w:val="0"/>
                <w:sz w:val="22"/>
              </w:rPr>
              <w:t>Windows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26D4001E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A90DF8">
              <w:rPr>
                <w:b/>
              </w:rPr>
              <w:t>Ações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2E154B40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8C5EAF">
              <w:rPr>
                <w:b/>
              </w:rPr>
              <w:t>Cliques do mouse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01F4B39D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Teclas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pressionadas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239B4DF3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8C5EAF">
              <w:rPr>
                <w:b/>
              </w:rPr>
              <w:t xml:space="preserve">Entradas de </w:t>
            </w:r>
            <w:proofErr w:type="spellStart"/>
            <w:r w:rsidRPr="008C5EAF">
              <w:rPr>
                <w:b/>
              </w:rPr>
              <w:t>texto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180A3ACC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Teclas</w:t>
            </w:r>
            <w:proofErr w:type="spellEnd"/>
            <w:r w:rsidRPr="008C5EAF">
              <w:rPr>
                <w:b/>
              </w:rPr>
              <w:t xml:space="preserve"> de </w:t>
            </w:r>
            <w:proofErr w:type="spellStart"/>
            <w:r w:rsidRPr="008C5EAF">
              <w:rPr>
                <w:b/>
              </w:rPr>
              <w:t>atalho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usadas</w:t>
            </w:r>
            <w:proofErr w:type="spellEnd"/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98CF1" w:themeFill="background2" w:themeFillShade="BF"/>
            <w:vAlign w:val="center"/>
          </w:tcPr>
          <w:p w14:paraId="5B7E7495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>
              <w:rPr>
                <w:b/>
              </w:rPr>
              <w:t>Hora</w:t>
            </w:r>
          </w:p>
        </w:tc>
      </w:tr>
      <w:tr w:rsidR="00D721C0" w14:paraId="569E95A1" w14:textId="77777777" w:rsidTr="00D721C0">
        <w:trPr>
          <w:trHeight w:val="26"/>
        </w:trPr>
        <w:tc>
          <w:tcPr>
            <w:tcW w:w="1418" w:type="dxa"/>
            <w:vAlign w:val="center"/>
          </w:tcPr>
          <w:sdt>
            <w:sdtPr>
              <w:alias w:val="total_applications_count"/>
              <w:tag w:val="total_applications_count"/>
              <w:id w:val="-1042359582"/>
              <w:placeholder>
                <w:docPart w:val="DefaultPlaceholder_-1854013440"/>
              </w:placeholder>
            </w:sdtPr>
            <w:sdtContent>
              <w:p w14:paraId="6E0D2355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total_applications_count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276" w:type="dxa"/>
            <w:vAlign w:val="center"/>
          </w:tcPr>
          <w:p w14:paraId="09116001" w14:textId="77777777" w:rsidR="006C6B1A" w:rsidRPr="00510C73" w:rsidRDefault="006C6B1A" w:rsidP="00FB63FC">
            <w:pPr>
              <w:pStyle w:val="table"/>
            </w:pPr>
          </w:p>
        </w:tc>
        <w:tc>
          <w:tcPr>
            <w:tcW w:w="992" w:type="dxa"/>
            <w:vAlign w:val="center"/>
          </w:tcPr>
          <w:sdt>
            <w:sdtPr>
              <w:alias w:val="total_actions_count"/>
              <w:tag w:val="total_actions_count"/>
              <w:id w:val="-1127999450"/>
              <w:placeholder>
                <w:docPart w:val="DefaultPlaceholder_-1854013440"/>
              </w:placeholder>
            </w:sdtPr>
            <w:sdtContent>
              <w:p w14:paraId="7A9CBE08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total_actions_count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clicks"/>
              <w:tag w:val="total_clicks"/>
              <w:id w:val="420605973"/>
              <w:placeholder>
                <w:docPart w:val="DefaultPlaceholder_-1854013440"/>
              </w:placeholder>
            </w:sdtPr>
            <w:sdtContent>
              <w:p w14:paraId="6A333788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total_clicks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keys_pressed"/>
              <w:tag w:val="total_keys_pressed"/>
              <w:id w:val="-586616383"/>
              <w:placeholder>
                <w:docPart w:val="DefaultPlaceholder_-1854013440"/>
              </w:placeholder>
            </w:sdtPr>
            <w:sdtContent>
              <w:p w14:paraId="49E65BB6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total_keys_pressed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alias w:val="total_text_entries"/>
              <w:tag w:val="total_text_entries"/>
              <w:id w:val="-1253888556"/>
              <w:placeholder>
                <w:docPart w:val="DefaultPlaceholder_-1854013440"/>
              </w:placeholder>
            </w:sdtPr>
            <w:sdtContent>
              <w:p w14:paraId="25591FE6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total_text_entries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hotkeys"/>
              <w:tag w:val="total_hotkeys"/>
              <w:id w:val="-782575761"/>
              <w:placeholder>
                <w:docPart w:val="DefaultPlaceholder_-1854013440"/>
              </w:placeholder>
            </w:sdtPr>
            <w:sdtContent>
              <w:p w14:paraId="672978AB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total_hotkeys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alias w:val="execution_time"/>
              <w:tag w:val="execution_time"/>
              <w:id w:val="-1383314900"/>
              <w:placeholder>
                <w:docPart w:val="DefaultPlaceholder_-1854013440"/>
              </w:placeholder>
            </w:sdtPr>
            <w:sdtContent>
              <w:p w14:paraId="3D072837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process_execution_time</w:t>
                </w:r>
                <w:proofErr w:type="spellEnd"/>
                <w:r w:rsidRPr="00510C73">
                  <w:t>}</w:t>
                </w:r>
              </w:p>
            </w:sdtContent>
          </w:sdt>
        </w:tc>
      </w:tr>
    </w:tbl>
    <w:p w14:paraId="1CDF1E8D" w14:textId="77777777" w:rsidR="00A90DF8" w:rsidRDefault="00A90DF8" w:rsidP="00FB63FC"/>
    <w:p w14:paraId="36A3D1A1" w14:textId="77777777" w:rsidR="00D9001D" w:rsidRDefault="00000000" w:rsidP="00FB63FC">
      <w:pPr>
        <w:pStyle w:val="Heading3"/>
      </w:pPr>
      <w:r w:rsidRPr="0097201A">
        <w:t>Estatísticas detalhadas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elaDeEstatísticasDoAplicativo"/>
        <w:tag w:val="appStatsTable"/>
        <w:id w:val="33474027"/>
        <w:placeholder>
          <w:docPart w:val="DefaultPlaceholder_-1854013440"/>
        </w:placeholder>
      </w:sdtPr>
      <w:sdtContent>
        <w:tbl>
          <w:tblPr>
            <w:tblStyle w:val="ListTable4"/>
            <w:tblW w:w="5000" w:type="pct"/>
            <w:tblBorders>
              <w:insideH w:val="single" w:sz="4" w:space="0" w:color="000000" w:themeColor="text1"/>
              <w:insideV w:val="single" w:sz="4" w:space="0" w:color="D9D9D9" w:themeColor="background1" w:themeShade="D9"/>
            </w:tblBorders>
            <w:tblLook w:val="0600" w:firstRow="0" w:lastRow="0" w:firstColumn="0" w:lastColumn="0" w:noHBand="1" w:noVBand="1"/>
          </w:tblPr>
          <w:tblGrid>
            <w:gridCol w:w="2974"/>
            <w:gridCol w:w="2124"/>
            <w:gridCol w:w="2124"/>
            <w:gridCol w:w="2128"/>
          </w:tblGrid>
          <w:tr w:rsidR="00D721C0" w14:paraId="12F13A18" w14:textId="77777777" w:rsidTr="00D721C0">
            <w:trPr>
              <w:trHeight w:val="20"/>
            </w:trPr>
            <w:tc>
              <w:tcPr>
                <w:tcW w:w="1590" w:type="pct"/>
                <w:shd w:val="clear" w:color="auto" w:fill="498CF1" w:themeFill="background2" w:themeFillShade="BF"/>
                <w:vAlign w:val="center"/>
              </w:tcPr>
              <w:p w14:paraId="45ADCF20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Nome do </w:t>
                </w:r>
                <w:proofErr w:type="spellStart"/>
                <w:r w:rsidRPr="0097201A">
                  <w:t>processo</w:t>
                </w:r>
                <w:proofErr w:type="spellEnd"/>
              </w:p>
            </w:tc>
            <w:tc>
              <w:tcPr>
                <w:tcW w:w="1136" w:type="pct"/>
                <w:shd w:val="clear" w:color="auto" w:fill="498CF1" w:themeFill="background2" w:themeFillShade="BF"/>
                <w:vAlign w:val="center"/>
              </w:tcPr>
              <w:p w14:paraId="37EFDCF6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>Cliques do mouse</w:t>
                </w:r>
              </w:p>
            </w:tc>
            <w:tc>
              <w:tcPr>
                <w:tcW w:w="1136" w:type="pct"/>
                <w:shd w:val="clear" w:color="auto" w:fill="498CF1" w:themeFill="background2" w:themeFillShade="BF"/>
                <w:vAlign w:val="center"/>
              </w:tcPr>
              <w:p w14:paraId="07FC9726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 xml:space="preserve">Entradas de </w:t>
                </w:r>
                <w:proofErr w:type="spellStart"/>
                <w:r w:rsidRPr="0097201A">
                  <w:t>texto</w:t>
                </w:r>
                <w:proofErr w:type="spellEnd"/>
              </w:p>
            </w:tc>
            <w:tc>
              <w:tcPr>
                <w:tcW w:w="1138" w:type="pct"/>
                <w:shd w:val="clear" w:color="auto" w:fill="498CF1" w:themeFill="background2" w:themeFillShade="BF"/>
                <w:vAlign w:val="center"/>
              </w:tcPr>
              <w:p w14:paraId="003F2EC0" w14:textId="77777777" w:rsidR="0072405E" w:rsidRPr="0097201A" w:rsidRDefault="00000000" w:rsidP="000724F7">
                <w:pPr>
                  <w:pStyle w:val="TableHeadingg"/>
                  <w:jc w:val="left"/>
                </w:pPr>
                <w:proofErr w:type="spellStart"/>
                <w:r w:rsidRPr="0097201A">
                  <w:t>Teclas</w:t>
                </w:r>
                <w:proofErr w:type="spellEnd"/>
                <w:r w:rsidRPr="0097201A">
                  <w:t xml:space="preserve"> </w:t>
                </w:r>
                <w:proofErr w:type="spellStart"/>
                <w:r w:rsidRPr="0097201A">
                  <w:t>pressionadas</w:t>
                </w:r>
                <w:proofErr w:type="spellEnd"/>
              </w:p>
            </w:tc>
          </w:tr>
          <w:tr w:rsidR="00D721C0" w14:paraId="462C9B0D" w14:textId="77777777" w:rsidTr="00D721C0">
            <w:trPr>
              <w:trHeight w:val="20"/>
            </w:trPr>
            <w:tc>
              <w:tcPr>
                <w:tcW w:w="1590" w:type="pct"/>
                <w:vAlign w:val="center"/>
              </w:tcPr>
              <w:sdt>
                <w:sdtPr>
                  <w:alias w:val="NomeDasEstatísticasDoAplicativo"/>
                  <w:tag w:val="appStatsName"/>
                  <w:id w:val="1871639335"/>
                  <w:placeholder>
                    <w:docPart w:val="B1F7910CEDCA42098ADE51A273DB402F"/>
                  </w:placeholder>
                </w:sdtPr>
                <w:sdtContent>
                  <w:p w14:paraId="4B4E62FE" w14:textId="77777777" w:rsidR="00FF317D" w:rsidRDefault="00000000" w:rsidP="00FF317D">
                    <w:pPr>
                      <w:pStyle w:val="table"/>
                    </w:pPr>
                    <w:r w:rsidRPr="005C4926">
                      <w:t>{name}</w:t>
                    </w:r>
                  </w:p>
                </w:sdtContent>
              </w:sdt>
              <w:p w14:paraId="19387BEE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6" w:type="pct"/>
                <w:vAlign w:val="center"/>
              </w:tcPr>
              <w:sdt>
                <w:sdtPr>
                  <w:alias w:val="CliquesDoAplicativo"/>
                  <w:tag w:val="appClicks"/>
                  <w:id w:val="-173957876"/>
                  <w:placeholder>
                    <w:docPart w:val="7BC307AC800D4FE1B78052E5B2B8F2BB"/>
                  </w:placeholder>
                </w:sdtPr>
                <w:sdtContent>
                  <w:p w14:paraId="26F7145B" w14:textId="77777777" w:rsidR="00FF317D" w:rsidRDefault="00000000" w:rsidP="00FF317D">
                    <w:pPr>
                      <w:pStyle w:val="table"/>
                    </w:pPr>
                    <w:r w:rsidRPr="005C4926">
                      <w:t>{</w:t>
                    </w:r>
                    <w:proofErr w:type="gramStart"/>
                    <w:r w:rsidRPr="005C4926">
                      <w:t>clicks }</w:t>
                    </w:r>
                    <w:proofErr w:type="gramEnd"/>
                  </w:p>
                </w:sdtContent>
              </w:sdt>
              <w:p w14:paraId="6FD4B80E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6" w:type="pct"/>
                <w:vAlign w:val="center"/>
              </w:tcPr>
              <w:sdt>
                <w:sdtPr>
                  <w:alias w:val="EntradasDeTextoDoAplicativo"/>
                  <w:tag w:val="appTextEntries"/>
                  <w:id w:val="10887276"/>
                  <w:placeholder>
                    <w:docPart w:val="9D991FD37C41403095C1746F0AE7532B"/>
                  </w:placeholder>
                </w:sdtPr>
                <w:sdtContent>
                  <w:p w14:paraId="4EA5D87D" w14:textId="77777777" w:rsidR="00FF317D" w:rsidRDefault="00000000" w:rsidP="00FF317D">
                    <w:pPr>
                      <w:pStyle w:val="table"/>
                    </w:pPr>
                    <w:r w:rsidRPr="005C4926">
                      <w:t>{entries}</w:t>
                    </w:r>
                  </w:p>
                </w:sdtContent>
              </w:sdt>
              <w:p w14:paraId="4B6F005C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8" w:type="pct"/>
                <w:vAlign w:val="center"/>
              </w:tcPr>
              <w:sdt>
                <w:sdtPr>
                  <w:alias w:val="TeclaDoAplicativoPressionada"/>
                  <w:tag w:val="appKeyPressed"/>
                  <w:id w:val="-1306232275"/>
                  <w:placeholder>
                    <w:docPart w:val="EAAE8B1D45184DABB7250E7E708188E5"/>
                  </w:placeholder>
                </w:sdtPr>
                <w:sdtContent>
                  <w:p w14:paraId="7C6DB82A" w14:textId="77777777" w:rsidR="00FF317D" w:rsidRDefault="00000000" w:rsidP="00FF317D">
                    <w:pPr>
                      <w:pStyle w:val="table"/>
                    </w:pPr>
                    <w:r w:rsidRPr="005C4926">
                      <w:t>{</w:t>
                    </w:r>
                    <w:proofErr w:type="gramStart"/>
                    <w:r w:rsidRPr="005C4926">
                      <w:t>keys }</w:t>
                    </w:r>
                    <w:proofErr w:type="gramEnd"/>
                  </w:p>
                </w:sdtContent>
              </w:sdt>
              <w:p w14:paraId="183F0EEF" w14:textId="77777777" w:rsidR="0072405E" w:rsidRPr="00767335" w:rsidRDefault="00000000" w:rsidP="000724F7">
                <w:pPr>
                  <w:pStyle w:val="table"/>
                </w:pPr>
              </w:p>
            </w:tc>
          </w:tr>
        </w:tbl>
      </w:sdtContent>
    </w:sdt>
    <w:p w14:paraId="38450C5A" w14:textId="77777777" w:rsidR="00202917" w:rsidRDefault="00202917" w:rsidP="00202917">
      <w:pPr>
        <w:tabs>
          <w:tab w:val="left" w:pos="3815"/>
        </w:tabs>
      </w:pPr>
      <w:bookmarkStart w:id="22" w:name="_Toc536547243"/>
    </w:p>
    <w:p w14:paraId="4BF7AF3D" w14:textId="77777777" w:rsidR="00510C73" w:rsidRDefault="00000000" w:rsidP="00202917">
      <w:pPr>
        <w:tabs>
          <w:tab w:val="left" w:pos="3815"/>
        </w:tabs>
      </w:pPr>
      <w:r>
        <w:tab/>
      </w:r>
    </w:p>
    <w:p w14:paraId="780A8921" w14:textId="77777777" w:rsidR="00316ADD" w:rsidRDefault="00000000">
      <w:pPr>
        <w:spacing w:line="360" w:lineRule="auto"/>
        <w:ind w:firstLine="360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473BAC40" w14:textId="77777777" w:rsidR="00D9001D" w:rsidRPr="00510C73" w:rsidRDefault="00000000" w:rsidP="00FB63FC">
      <w:pPr>
        <w:pStyle w:val="Heading2"/>
        <w:rPr>
          <w:lang w:val="uk-UA"/>
        </w:rPr>
      </w:pPr>
      <w:bookmarkStart w:id="23" w:name="_Toc256000012"/>
      <w:r w:rsidRPr="0097201A">
        <w:lastRenderedPageBreak/>
        <w:t>II.5 Ações detalhadas do processo como está</w:t>
      </w:r>
      <w:bookmarkEnd w:id="22"/>
      <w:bookmarkEnd w:id="23"/>
    </w:p>
    <w:p w14:paraId="574BF76E" w14:textId="77777777" w:rsidR="00B37DF3" w:rsidRDefault="00B37DF3" w:rsidP="00FB63FC">
      <w:pPr>
        <w:pStyle w:val="table"/>
      </w:pPr>
    </w:p>
    <w:sdt>
      <w:sdtPr>
        <w:rPr>
          <w:rFonts w:asciiTheme="minorHAnsi" w:eastAsia="Arial Unicode MS" w:hAnsiTheme="minorHAnsi" w:cstheme="majorHAnsi"/>
          <w:b/>
          <w:color w:val="100E10" w:themeColor="accent6" w:themeShade="1A"/>
          <w:sz w:val="18"/>
          <w:szCs w:val="18"/>
          <w:lang w:val="en-US" w:eastAsia="en-US"/>
        </w:rPr>
        <w:alias w:val="ListaDeAções"/>
        <w:tag w:val="actionList"/>
        <w:id w:val="-1300529627"/>
        <w:placeholder>
          <w:docPart w:val="DefaultPlaceholder_-1854013440"/>
        </w:placeholder>
      </w:sdtPr>
      <w:sdtEndPr>
        <w:rPr>
          <w:rFonts w:asciiTheme="majorHAnsi" w:hAnsiTheme="majorHAnsi"/>
          <w:bCs w:val="0"/>
        </w:rPr>
      </w:sdtEndPr>
      <w:sdtContent>
        <w:sdt>
          <w:sdtPr>
            <w:alias w:val="TítuloDaListaDeAções"/>
            <w:tag w:val="actionListTitle"/>
            <w:id w:val="181412457"/>
            <w:placeholder>
              <w:docPart w:val="DefaultPlaceholder_-1854013440"/>
            </w:placeholder>
          </w:sdtPr>
          <w:sdtContent>
            <w:p w14:paraId="18600B2F" w14:textId="77777777" w:rsidR="00B37DF3" w:rsidRPr="001735B0" w:rsidRDefault="00000000" w:rsidP="00B37DF3">
              <w:pPr>
                <w:pStyle w:val="table"/>
                <w:numPr>
                  <w:ilvl w:val="0"/>
                  <w:numId w:val="1"/>
                </w:numPr>
              </w:pPr>
              <w:r w:rsidRPr="001735B0">
                <w:t>{</w:t>
              </w:r>
              <w:proofErr w:type="spellStart"/>
              <w:r w:rsidRPr="001735B0">
                <w:t>actionList</w:t>
              </w:r>
              <w:proofErr w:type="spellEnd"/>
              <w:r w:rsidRPr="001735B0">
                <w:t>}</w:t>
              </w:r>
            </w:p>
          </w:sdtContent>
        </w:sdt>
        <w:sdt>
          <w:sdtPr>
            <w:rPr>
              <w:rFonts w:asciiTheme="majorHAnsi" w:eastAsia="Arial Unicode MS" w:hAnsiTheme="majorHAnsi" w:cstheme="majorHAnsi"/>
              <w:bCs w:val="0"/>
              <w:color w:val="FFFFFF" w:themeColor="background1"/>
              <w:sz w:val="16"/>
              <w:szCs w:val="16"/>
              <w:lang w:val="en-CA" w:eastAsia="en-CA"/>
            </w:rPr>
            <w:alias w:val="Ação"/>
            <w:tag w:val="action"/>
            <w:id w:val="1401566731"/>
            <w:placeholder>
              <w:docPart w:val="DefaultPlaceholder_-1854013440"/>
            </w:placeholder>
          </w:sdtPr>
          <w:sdtEndPr>
            <w:rPr>
              <w:color w:val="100E10" w:themeColor="accent6" w:themeShade="1A"/>
              <w:sz w:val="18"/>
              <w:szCs w:val="18"/>
              <w:lang w:val="en-US" w:eastAsia="en-US"/>
            </w:rPr>
          </w:sdtEndPr>
          <w:sdtContent>
            <w:tbl>
              <w:tblPr>
                <w:tblStyle w:val="GridTable4-Accent2"/>
                <w:tblW w:w="0" w:type="auto"/>
                <w:tblLayout w:type="fixed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760"/>
                <w:gridCol w:w="3600"/>
              </w:tblGrid>
              <w:tr w:rsidR="00D721C0" w14:paraId="5AC93865" w14:textId="77777777" w:rsidTr="00D721C0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60" w:type="dxa"/>
                    <w:tcBorders>
                      <w:bottom w:val="single" w:sz="4" w:space="0" w:color="auto"/>
                    </w:tcBorders>
                    <w:shd w:val="clear" w:color="auto" w:fill="498CF1" w:themeFill="background2" w:themeFillShade="BF"/>
                    <w:vAlign w:val="center"/>
                  </w:tcPr>
                  <w:p w14:paraId="3799C3D8" w14:textId="27087A1E" w:rsidR="000F6DBE" w:rsidRPr="000F6DBE" w:rsidRDefault="00DC7993" w:rsidP="000F6DBE">
                    <w:pPr>
                      <w:keepNext/>
                      <w:rPr>
                        <w:rFonts w:asciiTheme="majorHAnsi" w:eastAsia="Arial Unicode MS" w:hAnsiTheme="majorHAnsi" w:cstheme="majorHAnsi"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16"/>
                          <w:szCs w:val="16"/>
                          <w:lang w:val="en-CA" w:eastAsia="en-CA"/>
                        </w:rPr>
                        <w:alias w:val="actionStepNumber"/>
                        <w:tag w:val="actionStepNumber"/>
                        <w:id w:val="33166905"/>
                        <w:placeholder>
                          <w:docPart w:val="644228C68B504C20BC431875D969CD5A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  <w:sz w:val="16"/>
                            <w:szCs w:val="16"/>
                            <w:lang w:val="en-CA" w:eastAsia="en-CA"/>
                          </w:rPr>
                          <w:t>1</w:t>
                        </w:r>
                      </w:sdtContent>
                    </w:sdt>
                    <w:r>
                      <w:rPr>
                        <w:rFonts w:asciiTheme="majorHAnsi" w:eastAsia="Arial Unicode MS" w:hAnsiTheme="majorHAnsi" w:cstheme="majorHAnsi"/>
                        <w:b w:val="0"/>
                        <w:color w:val="FFFFFF" w:themeColor="background1"/>
                        <w:sz w:val="16"/>
                        <w:szCs w:val="16"/>
                        <w:lang w:val="en-CA" w:eastAsia="en-CA"/>
                      </w:rPr>
                      <w:t>.</w:t>
                    </w: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16"/>
                          <w:szCs w:val="16"/>
                          <w:lang w:val="en-CA" w:eastAsia="en-CA"/>
                        </w:rPr>
                        <w:alias w:val="actionSubStepNumber"/>
                        <w:tag w:val="actionSubStepNumber"/>
                        <w:id w:val="-759451531"/>
                        <w:placeholder>
                          <w:docPart w:val="1854AABF336E447B9E11CD4D4148F99A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  <w:sz w:val="16"/>
                            <w:szCs w:val="16"/>
                            <w:lang w:val="en-CA" w:eastAsia="en-CA"/>
                          </w:rPr>
                          <w:t>1</w:t>
                        </w:r>
                      </w:sdtContent>
                    </w:sdt>
                    <w:r>
                      <w:rPr>
                        <w:rFonts w:asciiTheme="majorHAnsi" w:eastAsia="Arial Unicode MS" w:hAnsiTheme="majorHAnsi" w:cstheme="majorHAnsi"/>
                        <w:color w:val="FFFFFF" w:themeColor="background1"/>
                        <w:sz w:val="16"/>
                        <w:szCs w:val="16"/>
                        <w:lang w:val="en-CA" w:eastAsia="en-CA"/>
                      </w:rPr>
                      <w:t xml:space="preserve"> </w:t>
                    </w: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</w:rPr>
                        <w:alias w:val="TítuloDaAção"/>
                        <w:tag w:val="actionTitle"/>
                        <w:id w:val="824016409"/>
                        <w:placeholder>
                          <w:docPart w:val="DefaultPlaceholder_-1854013440"/>
                        </w:placeholder>
                      </w:sdtPr>
                      <w:sdtContent>
                        <w:r w:rsidR="00000000" w:rsidRPr="000F6DBE"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</w:rPr>
                          <w:t>{actionTitle}</w:t>
                        </w:r>
                      </w:sdtContent>
                    </w:sdt>
                  </w:p>
                </w:tc>
                <w:tc>
                  <w:tcPr>
                    <w:tcW w:w="3600" w:type="dxa"/>
                    <w:tcBorders>
                      <w:bottom w:val="single" w:sz="4" w:space="0" w:color="auto"/>
                    </w:tcBorders>
                    <w:shd w:val="clear" w:color="auto" w:fill="498CF1" w:themeFill="background2" w:themeFillShade="BF"/>
                    <w:vAlign w:val="center"/>
                  </w:tcPr>
                  <w:p w14:paraId="20FB1109" w14:textId="77777777" w:rsidR="000F6DBE" w:rsidRPr="006926A1" w:rsidRDefault="000F6DBE" w:rsidP="00FE2791">
                    <w:pPr>
                      <w:keepNext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="Arial Unicode MS" w:hAnsiTheme="majorHAnsi" w:cstheme="majorHAnsi"/>
                        <w:color w:val="FFFFFF" w:themeColor="background1"/>
                      </w:rPr>
                    </w:pPr>
                  </w:p>
                </w:tc>
              </w:tr>
              <w:tr w:rsidR="00D721C0" w14:paraId="3CEC07DC" w14:textId="77777777" w:rsidTr="00D721C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cantSplit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74856862" w14:textId="77777777" w:rsidR="00C761E5" w:rsidRDefault="00000000" w:rsidP="00390F5F">
                    <w:pPr>
                      <w:pStyle w:val="SimpleText"/>
                    </w:pPr>
                    <w:sdt>
                      <w:sdtPr>
                        <w:alias w:val="Descrição da Ação"/>
                        <w:tag w:val="actionDescription"/>
                        <w:id w:val="954829512"/>
                        <w:placeholder>
                          <w:docPart w:val="DefaultPlaceholder_-1854013440"/>
                        </w:placeholder>
                      </w:sdtPr>
                      <w:sdtContent>
                        <w:r w:rsidR="000F6DBE" w:rsidRPr="00686B77">
                          <w:t>{actionDescription}</w:t>
                        </w:r>
                      </w:sdtContent>
                    </w:sdt>
                  </w:p>
                  <w:p w14:paraId="3D0274CF" w14:textId="77777777" w:rsidR="001A0152" w:rsidRPr="00686B77" w:rsidRDefault="00000000" w:rsidP="00390F5F">
                    <w:pPr>
                      <w:pStyle w:val="SimpleText"/>
                    </w:pPr>
                    <w:sdt>
                      <w:sdtPr>
                        <w:alias w:val="ImagemDeAção"/>
                        <w:tag w:val="actionImage"/>
                        <w:id w:val="-769399632"/>
                        <w:placeholder>
                          <w:docPart w:val="DefaultPlaceholder_-1854013440"/>
                        </w:placeholder>
                      </w:sdtPr>
                      <w:sdtContent>
                        <w:r>
                          <w:rPr>
                            <w:rFonts w:asciiTheme="majorHAnsi" w:hAnsiTheme="majorHAnsi"/>
                            <w:noProof/>
                            <w:lang w:val="uk-UA"/>
                          </w:rPr>
                          <w:drawing>
                            <wp:inline distT="0" distB="0" distL="0" distR="0" wp14:anchorId="56B1705A" wp14:editId="70300D80">
                              <wp:extent cx="3552825" cy="2647537"/>
                              <wp:effectExtent l="0" t="0" r="0" b="635"/>
                              <wp:docPr id="3" name="Picture 3" descr="Graphical user interface, applicatio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Graphical user interface, application&#10;&#10;Description automatically generated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85798" cy="267210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c>
                <w:tc>
                  <w:tcPr>
                    <w:tcW w:w="360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2247F0C2" w14:textId="77777777" w:rsidR="001A0152" w:rsidRPr="00686B77" w:rsidRDefault="00000000" w:rsidP="00390F5F">
                    <w:pPr>
                      <w:pStyle w:val="SimpleTex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sdt>
                      <w:sdtPr>
                        <w:alias w:val="action_execution_time"/>
                        <w:tag w:val="action_execution_time"/>
                        <w:id w:val="-374619694"/>
                        <w:placeholder>
                          <w:docPart w:val="DefaultPlaceholder_-1854013440"/>
                        </w:placeholder>
                      </w:sdtPr>
                      <w:sdtContent>
                        <w:r w:rsidR="000F6DBE" w:rsidRPr="00686B77">
                          <w:t>{action_execution_time}</w:t>
                        </w:r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bCs w:val="0"/>
                        </w:rPr>
                        <w:alias w:val="action_type"/>
                        <w:tag w:val="action_type"/>
                        <w:id w:val="2114473527"/>
                        <w:placeholder>
                          <w:docPart w:val="25D4935A335A49CBA9793877514FEC81"/>
                        </w:placeholder>
                      </w:sdtPr>
                      <w:sdtContent>
                        <w:r w:rsidRPr="00B2779F">
                          <w:rPr>
                            <w:rFonts w:asciiTheme="majorHAnsi" w:hAnsiTheme="majorHAnsi"/>
                            <w:bCs w:val="0"/>
                            <w:lang w:eastAsia="en-US"/>
                          </w:rPr>
                          <w:t>{action_type}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45F66467" w14:textId="77777777" w:rsidR="00AC3EAE" w:rsidRDefault="00AC3EAE">
      <w:pPr>
        <w:spacing w:line="360" w:lineRule="auto"/>
        <w:ind w:firstLine="360"/>
      </w:pPr>
    </w:p>
    <w:p w14:paraId="1876A953" w14:textId="77777777" w:rsidR="00AC3EAE" w:rsidRDefault="00AC3EAE">
      <w:pPr>
        <w:spacing w:line="360" w:lineRule="auto"/>
        <w:ind w:firstLine="360"/>
      </w:pPr>
    </w:p>
    <w:p w14:paraId="1B4A89D4" w14:textId="77777777" w:rsidR="00115761" w:rsidRDefault="00000000">
      <w:pPr>
        <w:spacing w:line="360" w:lineRule="auto"/>
        <w:ind w:firstLine="360"/>
        <w:rPr>
          <w:rFonts w:eastAsiaTheme="minorHAnsi" w:cs="Tahoma"/>
          <w:bCs/>
          <w:sz w:val="16"/>
          <w:szCs w:val="16"/>
          <w:lang w:val="en-CA" w:eastAsia="en-CA"/>
        </w:rPr>
      </w:pPr>
      <w:r>
        <w:br w:type="page"/>
      </w:r>
    </w:p>
    <w:p w14:paraId="15965818" w14:textId="77777777" w:rsidR="00115761" w:rsidRPr="00510C73" w:rsidRDefault="004F6E05" w:rsidP="00115761">
      <w:pPr>
        <w:pStyle w:val="Heading2"/>
        <w:rPr>
          <w:lang w:val="uk-UA"/>
        </w:rPr>
      </w:pPr>
      <w:bookmarkStart w:id="24" w:name="_Toc256000013"/>
      <w:r>
        <w:lastRenderedPageBreak/>
        <w:t>II.6 Manuseio de Exceções</w:t>
      </w:r>
      <w:bookmarkEnd w:id="24"/>
    </w:p>
    <w:p w14:paraId="43BE4E89" w14:textId="77777777" w:rsidR="007B4320" w:rsidRDefault="007B4320" w:rsidP="00115761">
      <w:pPr>
        <w:pStyle w:val="table"/>
      </w:pPr>
    </w:p>
    <w:p w14:paraId="76D7B1FC" w14:textId="77777777" w:rsidR="00115761" w:rsidRDefault="00115761" w:rsidP="00FB63FC">
      <w:pPr>
        <w:pStyle w:val="table"/>
      </w:pPr>
    </w:p>
    <w:p w14:paraId="4BD4170B" w14:textId="77777777" w:rsidR="00FB63FC" w:rsidRPr="00D07FEC" w:rsidRDefault="00000000" w:rsidP="00FB63FC">
      <w:r>
        <w:br w:type="page"/>
      </w:r>
    </w:p>
    <w:p w14:paraId="2284DCA3" w14:textId="77777777" w:rsidR="00D9001D" w:rsidRPr="0097201A" w:rsidRDefault="00000000" w:rsidP="00403BE5">
      <w:pPr>
        <w:pStyle w:val="Heading1"/>
        <w:numPr>
          <w:ilvl w:val="0"/>
          <w:numId w:val="8"/>
        </w:numPr>
      </w:pPr>
      <w:bookmarkStart w:id="25" w:name="_Toc256000014"/>
      <w:bookmarkStart w:id="26" w:name="_Toc536547245"/>
      <w:r w:rsidRPr="0097201A">
        <w:lastRenderedPageBreak/>
        <w:t>Descrição do Processo como está</w:t>
      </w:r>
      <w:bookmarkEnd w:id="25"/>
      <w:bookmarkEnd w:id="26"/>
    </w:p>
    <w:p w14:paraId="5E11124F" w14:textId="77777777" w:rsidR="00D9001D" w:rsidRPr="0097201A" w:rsidRDefault="00000000" w:rsidP="00FB63FC">
      <w:pPr>
        <w:pStyle w:val="NormalCentred"/>
      </w:pPr>
      <w:r w:rsidRPr="0097201A">
        <w:t>Este capítulo destaca o design esperado do processo de negócios após a automação.</w:t>
      </w:r>
    </w:p>
    <w:p w14:paraId="4FF84A46" w14:textId="77777777" w:rsidR="00D9001D" w:rsidRPr="0097201A" w:rsidRDefault="00000000" w:rsidP="00FB63FC">
      <w:pPr>
        <w:pStyle w:val="Heading2"/>
      </w:pPr>
      <w:bookmarkStart w:id="27" w:name="_Toc256000015"/>
      <w:bookmarkStart w:id="28" w:name="_Toc536547246"/>
      <w:r w:rsidRPr="0097201A">
        <w:t>III.1 Mapa detalhado do processo como deve ser</w:t>
      </w:r>
      <w:bookmarkEnd w:id="27"/>
      <w:bookmarkEnd w:id="28"/>
    </w:p>
    <w:p w14:paraId="034636A6" w14:textId="77777777" w:rsidR="00261226" w:rsidRDefault="00000000" w:rsidP="00FB63FC">
      <w:pPr>
        <w:pStyle w:val="NormalCentred"/>
        <w:rPr>
          <w:rStyle w:val="SubtleEmphasis"/>
        </w:rPr>
      </w:pPr>
      <w:r w:rsidRPr="00261226">
        <w:rPr>
          <w:rStyle w:val="SubtleEmphasis"/>
        </w:rPr>
        <w:t>Realce as intervenções de robôs/Ações automatizadas como estão com legenda/ícone diferente (em roxo)</w:t>
      </w:r>
    </w:p>
    <w:p w14:paraId="37AB4244" w14:textId="77777777" w:rsidR="00201EF9" w:rsidRPr="00201EF9" w:rsidRDefault="00000000" w:rsidP="00FB63FC">
      <w:pPr>
        <w:pStyle w:val="NormalCentred"/>
        <w:rPr>
          <w:rStyle w:val="SubtleEmphasis"/>
        </w:rPr>
      </w:pPr>
      <w:r w:rsidRPr="00261226">
        <w:rPr>
          <w:rStyle w:val="SubtleEmphasis"/>
        </w:rPr>
        <w:t>*Mencione abaixo se melhorias de processo foram realizadas no design anterior e forneça detalhes.</w:t>
      </w:r>
    </w:p>
    <w:tbl>
      <w:tblPr>
        <w:tblStyle w:val="PlainTable4"/>
        <w:tblW w:w="5000" w:type="pct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000000" w:themeColor="text1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16"/>
        <w:gridCol w:w="7934"/>
      </w:tblGrid>
      <w:tr w:rsidR="00D721C0" w14:paraId="6C48D969" w14:textId="77777777" w:rsidTr="00D721C0">
        <w:trPr>
          <w:trHeight w:val="20"/>
        </w:trPr>
        <w:tc>
          <w:tcPr>
            <w:tcW w:w="757" w:type="pct"/>
            <w:shd w:val="clear" w:color="auto" w:fill="498CF1" w:themeFill="background2" w:themeFillShade="BF"/>
          </w:tcPr>
          <w:p w14:paraId="4019FAE1" w14:textId="77777777" w:rsidR="001D4F2A" w:rsidRPr="00767335" w:rsidRDefault="00000000" w:rsidP="0066095D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Legenda</w:t>
            </w:r>
          </w:p>
        </w:tc>
        <w:tc>
          <w:tcPr>
            <w:tcW w:w="4243" w:type="pct"/>
            <w:shd w:val="clear" w:color="auto" w:fill="498CF1" w:themeFill="background2" w:themeFillShade="BF"/>
          </w:tcPr>
          <w:p w14:paraId="3FBA61DB" w14:textId="77777777" w:rsidR="001D4F2A" w:rsidRPr="0097201A" w:rsidRDefault="00000000" w:rsidP="0066095D">
            <w:pPr>
              <w:pStyle w:val="TableHeadingg"/>
              <w:jc w:val="left"/>
            </w:pPr>
            <w:proofErr w:type="spellStart"/>
            <w:r>
              <w:t>Descrição</w:t>
            </w:r>
            <w:proofErr w:type="spellEnd"/>
          </w:p>
        </w:tc>
      </w:tr>
      <w:tr w:rsidR="00D721C0" w14:paraId="29A28CC8" w14:textId="77777777" w:rsidTr="00D721C0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41C97C98" w14:textId="77777777" w:rsidR="00201EF9" w:rsidRPr="00767335" w:rsidRDefault="00000000" w:rsidP="0066095D">
            <w:pPr>
              <w:pStyle w:val="table"/>
              <w:jc w:val="center"/>
            </w:pPr>
            <w:r w:rsidRPr="000A28A7">
              <w:rPr>
                <w:noProof/>
              </w:rPr>
              <w:drawing>
                <wp:inline distT="0" distB="0" distL="0" distR="0" wp14:anchorId="7E82DB69" wp14:editId="7D284B58">
                  <wp:extent cx="285750" cy="153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46" cy="15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69BD98FA" w14:textId="77777777" w:rsidR="00201EF9" w:rsidRPr="006A36DA" w:rsidRDefault="00000000" w:rsidP="0066095D">
            <w:pPr>
              <w:pStyle w:val="table"/>
            </w:pPr>
            <w:proofErr w:type="spellStart"/>
            <w:r w:rsidRPr="006A36DA">
              <w:t>Número</w:t>
            </w:r>
            <w:proofErr w:type="spellEnd"/>
            <w:r w:rsidRPr="006A36DA">
              <w:t xml:space="preserve"> da </w:t>
            </w:r>
            <w:proofErr w:type="spellStart"/>
            <w:r w:rsidRPr="006A36DA">
              <w:t>ação</w:t>
            </w:r>
            <w:proofErr w:type="spellEnd"/>
            <w:r w:rsidRPr="006A36DA">
              <w:t xml:space="preserve"> no </w:t>
            </w:r>
            <w:proofErr w:type="spellStart"/>
            <w:r w:rsidRPr="006A36DA">
              <w:t>processo</w:t>
            </w:r>
            <w:proofErr w:type="spellEnd"/>
            <w:r w:rsidRPr="006A36DA">
              <w:t xml:space="preserve">. </w:t>
            </w:r>
            <w:proofErr w:type="spellStart"/>
            <w:r w:rsidRPr="006A36DA">
              <w:t>Referido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em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detalhes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ou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na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tabela</w:t>
            </w:r>
            <w:proofErr w:type="spellEnd"/>
            <w:r w:rsidRPr="006A36DA">
              <w:t xml:space="preserve"> de </w:t>
            </w:r>
            <w:proofErr w:type="spellStart"/>
            <w:r w:rsidRPr="006A36DA">
              <w:t>Exceções</w:t>
            </w:r>
            <w:proofErr w:type="spellEnd"/>
            <w:r w:rsidRPr="006A36DA">
              <w:t xml:space="preserve"> e </w:t>
            </w:r>
            <w:proofErr w:type="spellStart"/>
            <w:r w:rsidRPr="006A36DA">
              <w:t>Erros</w:t>
            </w:r>
            <w:proofErr w:type="spellEnd"/>
          </w:p>
        </w:tc>
      </w:tr>
      <w:tr w:rsidR="00D721C0" w14:paraId="65CE2A0D" w14:textId="77777777" w:rsidTr="00D721C0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5BFFA5F4" w14:textId="77777777" w:rsidR="00201EF9" w:rsidRPr="0097201A" w:rsidRDefault="00000000" w:rsidP="0066095D">
            <w:pPr>
              <w:pStyle w:val="table"/>
              <w:jc w:val="center"/>
            </w:pPr>
            <w:r>
              <w:rPr>
                <w:noProof/>
              </w:rPr>
              <w:drawing>
                <wp:inline distT="0" distB="0" distL="0" distR="0" wp14:anchorId="0DDF6715" wp14:editId="4E824AB3">
                  <wp:extent cx="217170" cy="21717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obot circl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798E5E8C" w14:textId="77777777" w:rsidR="00201EF9" w:rsidRPr="006A36DA" w:rsidRDefault="00000000" w:rsidP="0066095D">
            <w:pPr>
              <w:pStyle w:val="table"/>
            </w:pPr>
            <w:r w:rsidRPr="006A36DA">
              <w:t xml:space="preserve">Esta </w:t>
            </w:r>
            <w:proofErr w:type="spellStart"/>
            <w:r w:rsidRPr="006A36DA">
              <w:t>ação</w:t>
            </w:r>
            <w:proofErr w:type="spellEnd"/>
            <w:r w:rsidRPr="006A36DA">
              <w:t xml:space="preserve"> de </w:t>
            </w:r>
            <w:proofErr w:type="spellStart"/>
            <w:r w:rsidRPr="006A36DA">
              <w:t>processo</w:t>
            </w:r>
            <w:proofErr w:type="spellEnd"/>
            <w:r w:rsidRPr="006A36DA">
              <w:t xml:space="preserve"> é </w:t>
            </w:r>
            <w:proofErr w:type="spellStart"/>
            <w:r w:rsidRPr="006A36DA">
              <w:t>proposta</w:t>
            </w:r>
            <w:proofErr w:type="spellEnd"/>
            <w:r w:rsidRPr="006A36DA">
              <w:t xml:space="preserve"> para </w:t>
            </w:r>
            <w:proofErr w:type="spellStart"/>
            <w:r w:rsidRPr="006A36DA">
              <w:t>automação</w:t>
            </w:r>
            <w:proofErr w:type="spellEnd"/>
          </w:p>
        </w:tc>
      </w:tr>
      <w:tr w:rsidR="00D721C0" w14:paraId="57446322" w14:textId="77777777" w:rsidTr="00D721C0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3130250B" w14:textId="77777777" w:rsidR="00201EF9" w:rsidRPr="0097201A" w:rsidRDefault="00000000" w:rsidP="0066095D">
            <w:pPr>
              <w:pStyle w:val="table"/>
              <w:jc w:val="center"/>
            </w:pPr>
            <w:r>
              <w:rPr>
                <w:noProof/>
              </w:rPr>
              <w:drawing>
                <wp:inline distT="0" distB="0" distL="0" distR="0" wp14:anchorId="77788619" wp14:editId="65BD5B73">
                  <wp:extent cx="217170" cy="217170"/>
                  <wp:effectExtent l="0" t="0" r="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uman circl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1F09D530" w14:textId="77777777" w:rsidR="00201EF9" w:rsidRPr="006A36DA" w:rsidRDefault="00000000" w:rsidP="0066095D">
            <w:pPr>
              <w:pStyle w:val="table"/>
            </w:pPr>
            <w:r w:rsidRPr="006A36DA">
              <w:t xml:space="preserve">Esta </w:t>
            </w:r>
            <w:proofErr w:type="spellStart"/>
            <w:r w:rsidRPr="006A36DA">
              <w:t>ação</w:t>
            </w:r>
            <w:proofErr w:type="spellEnd"/>
            <w:r w:rsidRPr="006A36DA">
              <w:t xml:space="preserve"> de </w:t>
            </w:r>
            <w:proofErr w:type="spellStart"/>
            <w:r w:rsidRPr="006A36DA">
              <w:t>processo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permanece</w:t>
            </w:r>
            <w:proofErr w:type="spellEnd"/>
            <w:r w:rsidRPr="006A36DA">
              <w:t xml:space="preserve"> manual (a ser </w:t>
            </w:r>
            <w:proofErr w:type="spellStart"/>
            <w:r w:rsidRPr="006A36DA">
              <w:t>realizada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por</w:t>
            </w:r>
            <w:proofErr w:type="spellEnd"/>
            <w:r w:rsidRPr="006A36DA">
              <w:t xml:space="preserve"> um </w:t>
            </w:r>
            <w:proofErr w:type="spellStart"/>
            <w:r w:rsidRPr="006A36DA">
              <w:t>agente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humano</w:t>
            </w:r>
            <w:proofErr w:type="spellEnd"/>
            <w:r w:rsidRPr="006A36DA">
              <w:t>)</w:t>
            </w:r>
          </w:p>
        </w:tc>
      </w:tr>
    </w:tbl>
    <w:p w14:paraId="759C013D" w14:textId="77777777" w:rsidR="00D9001D" w:rsidRPr="000A28A7" w:rsidRDefault="00000000" w:rsidP="00FB63FC">
      <w:pPr>
        <w:pStyle w:val="Heading2"/>
      </w:pPr>
      <w:bookmarkStart w:id="29" w:name="_Toc256000016"/>
      <w:bookmarkStart w:id="30" w:name="_Toc536547247"/>
      <w:r w:rsidRPr="0097201A">
        <w:t>III.2 Iniciativas Paralelas/Sobreposição (se aplicável)</w:t>
      </w:r>
      <w:bookmarkEnd w:id="29"/>
      <w:bookmarkEnd w:id="30"/>
    </w:p>
    <w:p w14:paraId="7CE884F5" w14:textId="77777777" w:rsidR="00D9001D" w:rsidRDefault="005366AE" w:rsidP="00FB63FC">
      <w:pPr>
        <w:rPr>
          <w:lang w:val="en-CA"/>
        </w:rPr>
      </w:pPr>
      <w:r>
        <w:rPr>
          <w:lang w:val="en-CA"/>
        </w:rPr>
        <w:t xml:space="preserve">Este </w:t>
      </w:r>
      <w:proofErr w:type="spellStart"/>
      <w:r>
        <w:rPr>
          <w:lang w:val="en-CA"/>
        </w:rPr>
        <w:t>capítulo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abrange</w:t>
      </w:r>
      <w:proofErr w:type="spellEnd"/>
      <w:r>
        <w:rPr>
          <w:lang w:val="en-CA"/>
        </w:rPr>
        <w:t xml:space="preserve"> as </w:t>
      </w:r>
      <w:proofErr w:type="spellStart"/>
      <w:r>
        <w:rPr>
          <w:lang w:val="en-CA"/>
        </w:rPr>
        <w:t>alterações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propostas</w:t>
      </w:r>
      <w:proofErr w:type="spellEnd"/>
      <w:r>
        <w:rPr>
          <w:lang w:val="en-CA"/>
        </w:rPr>
        <w:t xml:space="preserve"> para </w:t>
      </w:r>
      <w:proofErr w:type="spellStart"/>
      <w:r>
        <w:rPr>
          <w:lang w:val="en-CA"/>
        </w:rPr>
        <w:t>negócios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processos</w:t>
      </w:r>
      <w:proofErr w:type="spellEnd"/>
      <w:r>
        <w:rPr>
          <w:lang w:val="en-CA"/>
        </w:rPr>
        <w:t xml:space="preserve"> e </w:t>
      </w:r>
      <w:proofErr w:type="spellStart"/>
      <w:r>
        <w:rPr>
          <w:lang w:val="en-CA"/>
        </w:rPr>
        <w:t>sistemas</w:t>
      </w:r>
      <w:proofErr w:type="spellEnd"/>
      <w:r>
        <w:rPr>
          <w:lang w:val="en-CA"/>
        </w:rPr>
        <w:t xml:space="preserve"> a </w:t>
      </w:r>
      <w:proofErr w:type="spellStart"/>
      <w:r>
        <w:rPr>
          <w:lang w:val="en-CA"/>
        </w:rPr>
        <w:t>serem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feitas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em</w:t>
      </w:r>
      <w:proofErr w:type="spellEnd"/>
      <w:r>
        <w:rPr>
          <w:lang w:val="en-CA"/>
        </w:rPr>
        <w:t xml:space="preserve"> um </w:t>
      </w:r>
      <w:proofErr w:type="spellStart"/>
      <w:r>
        <w:rPr>
          <w:lang w:val="en-CA"/>
        </w:rPr>
        <w:t>futuro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próximo</w:t>
      </w:r>
      <w:proofErr w:type="spellEnd"/>
      <w:r>
        <w:rPr>
          <w:lang w:val="en-CA"/>
        </w:rPr>
        <w:t xml:space="preserve"> e </w:t>
      </w:r>
      <w:proofErr w:type="spellStart"/>
      <w:r>
        <w:rPr>
          <w:lang w:val="en-CA"/>
        </w:rPr>
        <w:t>seu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impacto</w:t>
      </w:r>
      <w:proofErr w:type="spellEnd"/>
      <w:r>
        <w:rPr>
          <w:lang w:val="en-CA"/>
        </w:rPr>
        <w:t>.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715"/>
        <w:gridCol w:w="2410"/>
        <w:gridCol w:w="1534"/>
        <w:gridCol w:w="1673"/>
        <w:gridCol w:w="1314"/>
        <w:gridCol w:w="1704"/>
      </w:tblGrid>
      <w:tr w:rsidR="00D721C0" w14:paraId="2607978F" w14:textId="77777777" w:rsidTr="00D721C0">
        <w:trPr>
          <w:trHeight w:val="20"/>
        </w:trPr>
        <w:tc>
          <w:tcPr>
            <w:tcW w:w="346" w:type="pct"/>
            <w:shd w:val="clear" w:color="auto" w:fill="498CF1" w:themeFill="background2" w:themeFillShade="BF"/>
          </w:tcPr>
          <w:p w14:paraId="7F419852" w14:textId="77777777" w:rsidR="000A28A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proofErr w:type="gramStart"/>
            <w:r w:rsidRPr="0097201A">
              <w:t>S.No</w:t>
            </w:r>
            <w:proofErr w:type="spellEnd"/>
            <w:proofErr w:type="gramEnd"/>
          </w:p>
        </w:tc>
        <w:tc>
          <w:tcPr>
            <w:tcW w:w="1409" w:type="pct"/>
            <w:shd w:val="clear" w:color="auto" w:fill="498CF1" w:themeFill="background2" w:themeFillShade="BF"/>
          </w:tcPr>
          <w:p w14:paraId="127D8298" w14:textId="77777777" w:rsidR="000A28A7" w:rsidRPr="00767335" w:rsidRDefault="00000000" w:rsidP="0066095D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Nome da </w:t>
            </w:r>
            <w:proofErr w:type="spellStart"/>
            <w:r w:rsidRPr="0097201A">
              <w:t>Iniciativa</w:t>
            </w:r>
            <w:proofErr w:type="spellEnd"/>
          </w:p>
        </w:tc>
        <w:tc>
          <w:tcPr>
            <w:tcW w:w="886" w:type="pct"/>
            <w:shd w:val="clear" w:color="auto" w:fill="498CF1" w:themeFill="background2" w:themeFillShade="BF"/>
          </w:tcPr>
          <w:p w14:paraId="7407BDFC" w14:textId="77777777" w:rsidR="000A28A7" w:rsidRPr="0097201A" w:rsidRDefault="00000000" w:rsidP="00FB63FC">
            <w:pPr>
              <w:pStyle w:val="TableHeadingg"/>
            </w:pPr>
            <w:proofErr w:type="spellStart"/>
            <w:r w:rsidRPr="0097201A">
              <w:t>Ações</w:t>
            </w:r>
            <w:proofErr w:type="spellEnd"/>
            <w:r w:rsidRPr="0097201A">
              <w:t xml:space="preserve"> do </w:t>
            </w:r>
            <w:proofErr w:type="spellStart"/>
            <w:r w:rsidRPr="0097201A">
              <w:t>processo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onde</w:t>
            </w:r>
            <w:proofErr w:type="spellEnd"/>
            <w:r w:rsidRPr="0097201A">
              <w:t xml:space="preserve"> for </w:t>
            </w:r>
            <w:proofErr w:type="spellStart"/>
            <w:r w:rsidRPr="0097201A">
              <w:t>identificado</w:t>
            </w:r>
            <w:proofErr w:type="spellEnd"/>
          </w:p>
        </w:tc>
        <w:tc>
          <w:tcPr>
            <w:tcW w:w="1069" w:type="pct"/>
            <w:shd w:val="clear" w:color="auto" w:fill="498CF1" w:themeFill="background2" w:themeFillShade="BF"/>
          </w:tcPr>
          <w:p w14:paraId="6810524C" w14:textId="77777777" w:rsidR="000A28A7" w:rsidRPr="0097201A" w:rsidRDefault="00000000" w:rsidP="00FB63FC">
            <w:pPr>
              <w:pStyle w:val="TableHeadingg"/>
            </w:pPr>
            <w:r w:rsidRPr="0097201A">
              <w:t xml:space="preserve">Impacto </w:t>
            </w:r>
            <w:proofErr w:type="spellStart"/>
            <w:r w:rsidRPr="0097201A">
              <w:t>na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solicitação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automação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atual</w:t>
            </w:r>
            <w:proofErr w:type="spellEnd"/>
            <w:r w:rsidRPr="0097201A">
              <w:t xml:space="preserve">? Como? </w:t>
            </w:r>
          </w:p>
        </w:tc>
        <w:tc>
          <w:tcPr>
            <w:tcW w:w="259" w:type="pct"/>
            <w:shd w:val="clear" w:color="auto" w:fill="498CF1" w:themeFill="background2" w:themeFillShade="BF"/>
          </w:tcPr>
          <w:p w14:paraId="55322139" w14:textId="77777777" w:rsidR="000A28A7" w:rsidRPr="0097201A" w:rsidRDefault="00000000" w:rsidP="00FB63FC">
            <w:pPr>
              <w:pStyle w:val="TableHeadingg"/>
            </w:pPr>
            <w:r w:rsidRPr="0097201A">
              <w:t xml:space="preserve">Data de </w:t>
            </w:r>
            <w:proofErr w:type="spellStart"/>
            <w:r w:rsidRPr="0097201A">
              <w:t>conclusão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esperada</w:t>
            </w:r>
            <w:proofErr w:type="spellEnd"/>
          </w:p>
        </w:tc>
        <w:tc>
          <w:tcPr>
            <w:tcW w:w="1031" w:type="pct"/>
            <w:shd w:val="clear" w:color="auto" w:fill="498CF1" w:themeFill="background2" w:themeFillShade="BF"/>
          </w:tcPr>
          <w:p w14:paraId="7F316BF5" w14:textId="77777777" w:rsidR="000A28A7" w:rsidRPr="0097201A" w:rsidRDefault="00000000" w:rsidP="00FB63FC">
            <w:pPr>
              <w:pStyle w:val="TableHeadingg"/>
            </w:pPr>
            <w:r w:rsidRPr="0097201A">
              <w:t xml:space="preserve">Pessoa </w:t>
            </w:r>
            <w:proofErr w:type="spellStart"/>
            <w:r w:rsidRPr="0097201A">
              <w:t>responsável</w:t>
            </w:r>
            <w:proofErr w:type="spellEnd"/>
            <w:r w:rsidRPr="0097201A">
              <w:t xml:space="preserve"> para </w:t>
            </w:r>
            <w:proofErr w:type="spellStart"/>
            <w:r w:rsidRPr="0097201A">
              <w:t>mais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informações</w:t>
            </w:r>
            <w:proofErr w:type="spellEnd"/>
          </w:p>
        </w:tc>
      </w:tr>
      <w:tr w:rsidR="00D721C0" w14:paraId="0625974F" w14:textId="77777777" w:rsidTr="00D721C0">
        <w:trPr>
          <w:trHeight w:val="20"/>
        </w:trPr>
        <w:tc>
          <w:tcPr>
            <w:tcW w:w="346" w:type="pct"/>
          </w:tcPr>
          <w:p w14:paraId="0C4DFEAD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409" w:type="pct"/>
          </w:tcPr>
          <w:p w14:paraId="272FEF64" w14:textId="77777777" w:rsidR="000A28A7" w:rsidRPr="006A36DA" w:rsidRDefault="00000000" w:rsidP="0066095D">
            <w:pPr>
              <w:pStyle w:val="table"/>
              <w:jc w:val="center"/>
            </w:pPr>
            <w:r w:rsidRPr="006A36DA">
              <w:t>N/A</w:t>
            </w:r>
          </w:p>
        </w:tc>
        <w:tc>
          <w:tcPr>
            <w:tcW w:w="886" w:type="pct"/>
          </w:tcPr>
          <w:p w14:paraId="74FFA02C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069" w:type="pct"/>
          </w:tcPr>
          <w:p w14:paraId="0DB0B7D1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259" w:type="pct"/>
          </w:tcPr>
          <w:p w14:paraId="4F887BE8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031" w:type="pct"/>
          </w:tcPr>
          <w:p w14:paraId="420648D9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</w:tr>
    </w:tbl>
    <w:p w14:paraId="6B2A6972" w14:textId="77777777" w:rsidR="00D9001D" w:rsidRPr="0097201A" w:rsidRDefault="00000000" w:rsidP="00FB63FC">
      <w:pPr>
        <w:pStyle w:val="Heading2"/>
      </w:pPr>
      <w:bookmarkStart w:id="31" w:name="_Toc256000017"/>
      <w:bookmarkStart w:id="32" w:name="_Toc536547248"/>
      <w:r w:rsidRPr="0097201A">
        <w:t>III.3 No escopo da RPA</w:t>
      </w:r>
      <w:bookmarkEnd w:id="31"/>
      <w:bookmarkEnd w:id="32"/>
    </w:p>
    <w:p w14:paraId="551C19A6" w14:textId="77777777" w:rsidR="00D9001D" w:rsidRPr="0097201A" w:rsidRDefault="00000000" w:rsidP="00FB63FC">
      <w:r w:rsidRPr="0097201A">
        <w:t xml:space="preserve">As atividades </w:t>
      </w:r>
      <w:r w:rsidRPr="0097201A">
        <w:rPr>
          <w:b/>
        </w:rPr>
        <w:t>no escopo de RPA</w:t>
      </w:r>
      <w:r w:rsidRPr="0097201A">
        <w:t xml:space="preserve"> estão listadas aqui:</w:t>
      </w:r>
    </w:p>
    <w:p w14:paraId="3210CA0D" w14:textId="77777777" w:rsidR="00D9001D" w:rsidRDefault="00000000" w:rsidP="00FB63FC">
      <w:pPr>
        <w:pStyle w:val="IntenseQuote"/>
      </w:pPr>
      <w:r w:rsidRPr="00387CDB">
        <w:t>Ações 1-10</w:t>
      </w:r>
    </w:p>
    <w:p w14:paraId="492418E8" w14:textId="77777777" w:rsidR="00D07FEC" w:rsidRPr="00D07FEC" w:rsidRDefault="00000000" w:rsidP="00D07FEC">
      <w:pPr>
        <w:spacing w:line="360" w:lineRule="auto"/>
        <w:ind w:firstLine="360"/>
      </w:pPr>
      <w:r>
        <w:br w:type="page"/>
      </w:r>
    </w:p>
    <w:p w14:paraId="08DC615D" w14:textId="77777777" w:rsidR="00D9001D" w:rsidRPr="0097201A" w:rsidRDefault="00000000" w:rsidP="00FB63FC">
      <w:pPr>
        <w:pStyle w:val="Heading2"/>
      </w:pPr>
      <w:bookmarkStart w:id="33" w:name="_Toc256000018"/>
      <w:bookmarkStart w:id="34" w:name="_Toc536547249"/>
      <w:r w:rsidRPr="0097201A">
        <w:lastRenderedPageBreak/>
        <w:t>III.4 Fora do escopo da RPA</w:t>
      </w:r>
      <w:bookmarkEnd w:id="33"/>
      <w:bookmarkEnd w:id="34"/>
    </w:p>
    <w:p w14:paraId="098FE18A" w14:textId="77777777" w:rsidR="00D9001D" w:rsidRDefault="00000000" w:rsidP="00FB63FC">
      <w:r w:rsidRPr="0097201A">
        <w:t xml:space="preserve">As atividades </w:t>
      </w:r>
      <w:r w:rsidRPr="0097201A">
        <w:rPr>
          <w:b/>
        </w:rPr>
        <w:t>fora do escopo da RPA</w:t>
      </w:r>
      <w:r w:rsidRPr="0097201A">
        <w:t xml:space="preserve"> estão listadas aqui: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595"/>
        <w:gridCol w:w="2472"/>
        <w:gridCol w:w="1594"/>
        <w:gridCol w:w="2018"/>
        <w:gridCol w:w="1671"/>
      </w:tblGrid>
      <w:tr w:rsidR="00D721C0" w14:paraId="1ADEC1D3" w14:textId="77777777" w:rsidTr="00D721C0">
        <w:trPr>
          <w:trHeight w:val="20"/>
        </w:trPr>
        <w:tc>
          <w:tcPr>
            <w:tcW w:w="564" w:type="pct"/>
            <w:shd w:val="clear" w:color="auto" w:fill="498CF1" w:themeFill="background2" w:themeFillShade="BF"/>
          </w:tcPr>
          <w:p w14:paraId="6FCC19D0" w14:textId="77777777" w:rsidR="00387CDB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492D0E">
              <w:t>Subprocesso</w:t>
            </w:r>
            <w:proofErr w:type="spellEnd"/>
            <w:r w:rsidRPr="00492D0E">
              <w:t xml:space="preserve"> (se </w:t>
            </w:r>
            <w:proofErr w:type="spellStart"/>
            <w:r w:rsidRPr="00492D0E">
              <w:t>aplicável</w:t>
            </w:r>
            <w:proofErr w:type="spellEnd"/>
            <w:r w:rsidRPr="00492D0E">
              <w:t>)</w:t>
            </w:r>
          </w:p>
        </w:tc>
        <w:tc>
          <w:tcPr>
            <w:tcW w:w="1408" w:type="pct"/>
            <w:shd w:val="clear" w:color="auto" w:fill="498CF1" w:themeFill="background2" w:themeFillShade="BF"/>
          </w:tcPr>
          <w:p w14:paraId="040720A0" w14:textId="77777777" w:rsidR="00387CDB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492D0E">
              <w:t>Atividade</w:t>
            </w:r>
            <w:proofErr w:type="spellEnd"/>
            <w:r w:rsidRPr="00492D0E">
              <w:t xml:space="preserve"> (</w:t>
            </w:r>
            <w:proofErr w:type="spellStart"/>
            <w:r w:rsidRPr="00492D0E">
              <w:t>ação</w:t>
            </w:r>
            <w:proofErr w:type="spellEnd"/>
            <w:r w:rsidRPr="00492D0E">
              <w:t>)</w:t>
            </w:r>
          </w:p>
        </w:tc>
        <w:tc>
          <w:tcPr>
            <w:tcW w:w="938" w:type="pct"/>
            <w:shd w:val="clear" w:color="auto" w:fill="498CF1" w:themeFill="background2" w:themeFillShade="BF"/>
          </w:tcPr>
          <w:p w14:paraId="207B4882" w14:textId="77777777" w:rsidR="00387CDB" w:rsidRPr="0097201A" w:rsidRDefault="00000000" w:rsidP="00FB63FC">
            <w:pPr>
              <w:pStyle w:val="TableHeadingg"/>
            </w:pPr>
            <w:proofErr w:type="spellStart"/>
            <w:r w:rsidRPr="00492D0E">
              <w:t>Motivos</w:t>
            </w:r>
            <w:proofErr w:type="spellEnd"/>
            <w:r w:rsidRPr="00492D0E">
              <w:t xml:space="preserve"> para </w:t>
            </w:r>
            <w:proofErr w:type="spellStart"/>
            <w:r w:rsidRPr="00492D0E">
              <w:t>estar</w:t>
            </w:r>
            <w:proofErr w:type="spellEnd"/>
            <w:r w:rsidRPr="00492D0E">
              <w:t xml:space="preserve"> fora do </w:t>
            </w:r>
            <w:proofErr w:type="spellStart"/>
            <w:r w:rsidRPr="00492D0E">
              <w:t>escopo</w:t>
            </w:r>
            <w:proofErr w:type="spellEnd"/>
            <w:r w:rsidRPr="00492D0E">
              <w:t>*</w:t>
            </w:r>
          </w:p>
        </w:tc>
        <w:tc>
          <w:tcPr>
            <w:tcW w:w="1164" w:type="pct"/>
            <w:shd w:val="clear" w:color="auto" w:fill="498CF1" w:themeFill="background2" w:themeFillShade="BF"/>
          </w:tcPr>
          <w:p w14:paraId="3499676A" w14:textId="77777777" w:rsidR="00387CDB" w:rsidRPr="0097201A" w:rsidRDefault="00000000" w:rsidP="00FB63FC">
            <w:pPr>
              <w:pStyle w:val="TableHeadingg"/>
            </w:pPr>
            <w:r w:rsidRPr="00492D0E">
              <w:t xml:space="preserve">Impacto no agora </w:t>
            </w:r>
          </w:p>
        </w:tc>
        <w:tc>
          <w:tcPr>
            <w:tcW w:w="926" w:type="pct"/>
            <w:shd w:val="clear" w:color="auto" w:fill="498CF1" w:themeFill="background2" w:themeFillShade="BF"/>
          </w:tcPr>
          <w:p w14:paraId="7C210C38" w14:textId="77777777" w:rsidR="00387CDB" w:rsidRPr="0097201A" w:rsidRDefault="00000000" w:rsidP="00FB63FC">
            <w:pPr>
              <w:pStyle w:val="TableHeadingg"/>
            </w:pPr>
            <w:proofErr w:type="spellStart"/>
            <w:r w:rsidRPr="00492D0E">
              <w:t>Possíveis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medidas</w:t>
            </w:r>
            <w:proofErr w:type="spellEnd"/>
            <w:r w:rsidRPr="00492D0E">
              <w:t xml:space="preserve"> a </w:t>
            </w:r>
            <w:proofErr w:type="spellStart"/>
            <w:r w:rsidRPr="00492D0E">
              <w:t>serem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levadas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em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consideração</w:t>
            </w:r>
            <w:proofErr w:type="spellEnd"/>
            <w:r w:rsidRPr="00492D0E">
              <w:t xml:space="preserve"> para </w:t>
            </w:r>
            <w:proofErr w:type="gramStart"/>
            <w:r w:rsidRPr="00492D0E">
              <w:t>a</w:t>
            </w:r>
            <w:proofErr w:type="gramEnd"/>
            <w:r w:rsidRPr="00492D0E">
              <w:t xml:space="preserve"> </w:t>
            </w:r>
            <w:proofErr w:type="spellStart"/>
            <w:r w:rsidRPr="00492D0E">
              <w:t>automação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futura</w:t>
            </w:r>
            <w:proofErr w:type="spellEnd"/>
          </w:p>
        </w:tc>
      </w:tr>
      <w:tr w:rsidR="00D721C0" w14:paraId="06ED5753" w14:textId="77777777" w:rsidTr="00D721C0">
        <w:trPr>
          <w:trHeight w:val="20"/>
        </w:trPr>
        <w:tc>
          <w:tcPr>
            <w:tcW w:w="564" w:type="pct"/>
          </w:tcPr>
          <w:p w14:paraId="6EBE6A55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>1.1</w:t>
            </w:r>
          </w:p>
        </w:tc>
        <w:tc>
          <w:tcPr>
            <w:tcW w:w="1408" w:type="pct"/>
          </w:tcPr>
          <w:p w14:paraId="1A021EF1" w14:textId="77777777" w:rsidR="00387CDB" w:rsidRPr="006A36DA" w:rsidRDefault="0066095D" w:rsidP="00FB63FC">
            <w:pPr>
              <w:pStyle w:val="table"/>
              <w:rPr>
                <w:rStyle w:val="IntenseEmphasis"/>
              </w:rPr>
            </w:pPr>
            <w:r>
              <w:rPr>
                <w:rStyle w:val="IntenseEmphasis"/>
              </w:rPr>
              <w:t>1.1.1</w:t>
            </w:r>
          </w:p>
        </w:tc>
        <w:tc>
          <w:tcPr>
            <w:tcW w:w="938" w:type="pct"/>
          </w:tcPr>
          <w:p w14:paraId="5E69B1EE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 xml:space="preserve">Entrada: </w:t>
            </w:r>
            <w:proofErr w:type="spellStart"/>
            <w:r w:rsidRPr="006A36DA">
              <w:rPr>
                <w:rStyle w:val="IntenseEmphasis"/>
              </w:rPr>
              <w:t>formulário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manuscrito</w:t>
            </w:r>
            <w:proofErr w:type="spellEnd"/>
          </w:p>
        </w:tc>
        <w:tc>
          <w:tcPr>
            <w:tcW w:w="1164" w:type="pct"/>
          </w:tcPr>
          <w:p w14:paraId="17DBE203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6A36DA">
              <w:rPr>
                <w:rStyle w:val="IntenseEmphasis"/>
              </w:rPr>
              <w:t>Após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processar</w:t>
            </w:r>
            <w:proofErr w:type="spellEnd"/>
            <w:r w:rsidRPr="006A36DA">
              <w:rPr>
                <w:rStyle w:val="IntenseEmphasis"/>
              </w:rPr>
              <w:t xml:space="preserve"> a </w:t>
            </w:r>
            <w:proofErr w:type="spellStart"/>
            <w:r w:rsidRPr="006A36DA">
              <w:rPr>
                <w:rStyle w:val="IntenseEmphasis"/>
              </w:rPr>
              <w:t>ação</w:t>
            </w:r>
            <w:proofErr w:type="spellEnd"/>
            <w:r w:rsidRPr="006A36DA">
              <w:rPr>
                <w:rStyle w:val="IntenseEmphasis"/>
              </w:rPr>
              <w:t xml:space="preserve"> 1.1.2, um e-mail é </w:t>
            </w:r>
            <w:proofErr w:type="spellStart"/>
            <w:r w:rsidRPr="006A36DA">
              <w:rPr>
                <w:rStyle w:val="IntenseEmphasis"/>
              </w:rPr>
              <w:t>enviado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ao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usuário</w:t>
            </w:r>
            <w:proofErr w:type="spellEnd"/>
            <w:r w:rsidRPr="006A36DA">
              <w:rPr>
                <w:rStyle w:val="IntenseEmphasis"/>
              </w:rPr>
              <w:t xml:space="preserve"> para </w:t>
            </w:r>
            <w:proofErr w:type="spellStart"/>
            <w:r w:rsidRPr="006A36DA">
              <w:rPr>
                <w:rStyle w:val="IntenseEmphasis"/>
              </w:rPr>
              <w:t>executar</w:t>
            </w:r>
            <w:proofErr w:type="spellEnd"/>
            <w:r w:rsidRPr="006A36DA">
              <w:rPr>
                <w:rStyle w:val="IntenseEmphasis"/>
              </w:rPr>
              <w:t xml:space="preserve"> a </w:t>
            </w:r>
            <w:proofErr w:type="spellStart"/>
            <w:r w:rsidRPr="006A36DA">
              <w:rPr>
                <w:rStyle w:val="IntenseEmphasis"/>
              </w:rPr>
              <w:t>ação</w:t>
            </w:r>
            <w:proofErr w:type="spellEnd"/>
            <w:r w:rsidRPr="006A36DA">
              <w:rPr>
                <w:rStyle w:val="IntenseEmphasis"/>
              </w:rPr>
              <w:t xml:space="preserve"> 1.1.3 </w:t>
            </w:r>
            <w:proofErr w:type="spellStart"/>
            <w:r w:rsidRPr="006A36DA">
              <w:rPr>
                <w:rStyle w:val="IntenseEmphasis"/>
              </w:rPr>
              <w:t>em</w:t>
            </w:r>
            <w:proofErr w:type="spellEnd"/>
            <w:r w:rsidRPr="006A36DA">
              <w:rPr>
                <w:rStyle w:val="IntenseEmphasis"/>
              </w:rPr>
              <w:t xml:space="preserve"> um </w:t>
            </w:r>
            <w:proofErr w:type="spellStart"/>
            <w:r w:rsidRPr="006A36DA">
              <w:rPr>
                <w:rStyle w:val="IntenseEmphasis"/>
              </w:rPr>
              <w:t>arquivo</w:t>
            </w:r>
            <w:proofErr w:type="spellEnd"/>
            <w:r w:rsidRPr="006A36DA">
              <w:rPr>
                <w:rStyle w:val="IntenseEmphasis"/>
              </w:rPr>
              <w:t xml:space="preserve"> csv</w:t>
            </w:r>
          </w:p>
          <w:p w14:paraId="697A4BCD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 xml:space="preserve">Para </w:t>
            </w:r>
            <w:proofErr w:type="spellStart"/>
            <w:r w:rsidRPr="006A36DA">
              <w:rPr>
                <w:rStyle w:val="IntenseEmphasis"/>
              </w:rPr>
              <w:t>acessar</w:t>
            </w:r>
            <w:proofErr w:type="spellEnd"/>
            <w:r w:rsidRPr="006A36DA">
              <w:rPr>
                <w:rStyle w:val="IntenseEmphasis"/>
              </w:rPr>
              <w:t xml:space="preserve"> a </w:t>
            </w:r>
            <w:proofErr w:type="spellStart"/>
            <w:r w:rsidRPr="006A36DA">
              <w:rPr>
                <w:rStyle w:val="IntenseEmphasis"/>
              </w:rPr>
              <w:t>ação</w:t>
            </w:r>
            <w:proofErr w:type="spellEnd"/>
            <w:r w:rsidRPr="006A36DA">
              <w:rPr>
                <w:rStyle w:val="IntenseEmphasis"/>
              </w:rPr>
              <w:t xml:space="preserve"> 1.1.4, o </w:t>
            </w:r>
            <w:proofErr w:type="spellStart"/>
            <w:r w:rsidRPr="006A36DA">
              <w:rPr>
                <w:rStyle w:val="IntenseEmphasis"/>
              </w:rPr>
              <w:t>robô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lerá</w:t>
            </w:r>
            <w:proofErr w:type="spellEnd"/>
            <w:r w:rsidRPr="006A36DA">
              <w:rPr>
                <w:rStyle w:val="IntenseEmphasis"/>
              </w:rPr>
              <w:t xml:space="preserve"> o </w:t>
            </w:r>
            <w:proofErr w:type="spellStart"/>
            <w:r w:rsidRPr="006A36DA">
              <w:rPr>
                <w:rStyle w:val="IntenseEmphasis"/>
              </w:rPr>
              <w:t>arquivo</w:t>
            </w:r>
            <w:proofErr w:type="spellEnd"/>
            <w:r w:rsidRPr="006A36DA">
              <w:rPr>
                <w:rStyle w:val="IntenseEmphasis"/>
              </w:rPr>
              <w:t xml:space="preserve"> csv</w:t>
            </w:r>
          </w:p>
        </w:tc>
        <w:tc>
          <w:tcPr>
            <w:tcW w:w="926" w:type="pct"/>
          </w:tcPr>
          <w:p w14:paraId="13BAF8F4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 xml:space="preserve">Colete o </w:t>
            </w:r>
            <w:proofErr w:type="spellStart"/>
            <w:r w:rsidRPr="006A36DA">
              <w:rPr>
                <w:rStyle w:val="IntenseEmphasis"/>
              </w:rPr>
              <w:t>formulário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em</w:t>
            </w:r>
            <w:proofErr w:type="spellEnd"/>
            <w:r w:rsidRPr="006A36DA">
              <w:rPr>
                <w:rStyle w:val="IntenseEmphasis"/>
              </w:rPr>
              <w:t xml:space="preserve"> um </w:t>
            </w:r>
            <w:proofErr w:type="spellStart"/>
            <w:r w:rsidRPr="006A36DA">
              <w:rPr>
                <w:rStyle w:val="IntenseEmphasis"/>
              </w:rPr>
              <w:t>formato</w:t>
            </w:r>
            <w:proofErr w:type="spellEnd"/>
            <w:r w:rsidRPr="006A36DA">
              <w:rPr>
                <w:rStyle w:val="IntenseEmphasis"/>
              </w:rPr>
              <w:t xml:space="preserve"> PDF </w:t>
            </w:r>
            <w:proofErr w:type="spellStart"/>
            <w:r w:rsidRPr="006A36DA">
              <w:rPr>
                <w:rStyle w:val="IntenseEmphasis"/>
              </w:rPr>
              <w:t>editável</w:t>
            </w:r>
            <w:proofErr w:type="spellEnd"/>
            <w:r w:rsidRPr="006A36DA">
              <w:rPr>
                <w:rStyle w:val="IntenseEmphasis"/>
              </w:rPr>
              <w:t xml:space="preserve"> e </w:t>
            </w:r>
            <w:proofErr w:type="spellStart"/>
            <w:r w:rsidRPr="006A36DA">
              <w:rPr>
                <w:rStyle w:val="IntenseEmphasis"/>
              </w:rPr>
              <w:t>assinado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eletronicamente</w:t>
            </w:r>
            <w:proofErr w:type="spellEnd"/>
          </w:p>
        </w:tc>
      </w:tr>
    </w:tbl>
    <w:p w14:paraId="5A3BC4D9" w14:textId="77777777" w:rsidR="00D9001D" w:rsidRPr="00261226" w:rsidRDefault="00000000" w:rsidP="00FB63FC">
      <w:pPr>
        <w:rPr>
          <w:rStyle w:val="SubtleEmphasis"/>
        </w:rPr>
      </w:pPr>
      <w:r w:rsidRPr="00261226">
        <w:rPr>
          <w:rStyle w:val="SubtleEmphasis"/>
        </w:rPr>
        <w:t>*Adicione mais linhas à tabela para refletir a documentação completa fornecida para apoiar o processo de RPA.</w:t>
      </w:r>
    </w:p>
    <w:p w14:paraId="41FB8D6D" w14:textId="77777777" w:rsidR="00D9001D" w:rsidRPr="0097201A" w:rsidRDefault="00000000" w:rsidP="00FB63FC">
      <w:pPr>
        <w:pStyle w:val="Heading2"/>
      </w:pPr>
      <w:bookmarkStart w:id="35" w:name="_Toc256000019"/>
      <w:bookmarkStart w:id="36" w:name="_Toc536547250"/>
      <w:r w:rsidRPr="0097201A">
        <w:t>III.5 Manuseio de exceções de negócios</w:t>
      </w:r>
      <w:bookmarkEnd w:id="35"/>
      <w:bookmarkEnd w:id="36"/>
    </w:p>
    <w:p w14:paraId="6A6D6B35" w14:textId="77777777" w:rsidR="00FB63FC" w:rsidRDefault="00000000" w:rsidP="00FB63FC">
      <w:r w:rsidRPr="0097201A">
        <w:t xml:space="preserve">O Proprietário do Processo de Negócios e os Analistas de Negócios devem documentar abaixo todas as exceções de negócios identificadas no processo de automação. Elas podem ser classificados da seguinte maneira: 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1"/>
        <w:gridCol w:w="6659"/>
      </w:tblGrid>
      <w:tr w:rsidR="00D721C0" w14:paraId="323F5D4B" w14:textId="77777777" w:rsidTr="00D721C0">
        <w:trPr>
          <w:trHeight w:val="20"/>
        </w:trPr>
        <w:tc>
          <w:tcPr>
            <w:tcW w:w="1439" w:type="pct"/>
            <w:shd w:val="clear" w:color="auto" w:fill="498CF1" w:themeFill="background2" w:themeFillShade="BF"/>
          </w:tcPr>
          <w:p w14:paraId="02B6BD94" w14:textId="77777777" w:rsidR="00261226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Conhecido</w:t>
            </w:r>
            <w:proofErr w:type="spellEnd"/>
            <w:r w:rsidRPr="0097201A">
              <w:t xml:space="preserve"> </w:t>
            </w:r>
          </w:p>
        </w:tc>
        <w:tc>
          <w:tcPr>
            <w:tcW w:w="3561" w:type="pct"/>
            <w:shd w:val="clear" w:color="auto" w:fill="498CF1" w:themeFill="background2" w:themeFillShade="BF"/>
          </w:tcPr>
          <w:p w14:paraId="37938AC4" w14:textId="77777777" w:rsidR="00261226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Desconhecido</w:t>
            </w:r>
            <w:proofErr w:type="spellEnd"/>
          </w:p>
        </w:tc>
      </w:tr>
      <w:tr w:rsidR="00D721C0" w14:paraId="7FFDFD54" w14:textId="77777777" w:rsidTr="00D721C0">
        <w:trPr>
          <w:trHeight w:val="20"/>
        </w:trPr>
        <w:tc>
          <w:tcPr>
            <w:tcW w:w="1439" w:type="pct"/>
          </w:tcPr>
          <w:p w14:paraId="43EAD9CB" w14:textId="77777777" w:rsidR="00261226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Encontrada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anteriormente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É </w:t>
            </w:r>
            <w:proofErr w:type="spellStart"/>
            <w:r w:rsidRPr="00FB63FC">
              <w:rPr>
                <w:color w:val="A6A6A6" w:themeColor="background1" w:themeShade="A6"/>
              </w:rPr>
              <w:t>definido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um </w:t>
            </w:r>
            <w:proofErr w:type="spellStart"/>
            <w:r w:rsidRPr="00FB63FC">
              <w:rPr>
                <w:color w:val="A6A6A6" w:themeColor="background1" w:themeShade="A6"/>
              </w:rPr>
              <w:t>cenário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com </w:t>
            </w:r>
            <w:proofErr w:type="spellStart"/>
            <w:r w:rsidRPr="00FB63FC">
              <w:rPr>
                <w:color w:val="A6A6A6" w:themeColor="background1" w:themeShade="A6"/>
              </w:rPr>
              <w:t>ações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e </w:t>
            </w:r>
            <w:proofErr w:type="spellStart"/>
            <w:r w:rsidRPr="00FB63FC">
              <w:rPr>
                <w:color w:val="A6A6A6" w:themeColor="background1" w:themeShade="A6"/>
              </w:rPr>
              <w:t>soluções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claras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para </w:t>
            </w:r>
            <w:proofErr w:type="spellStart"/>
            <w:r w:rsidRPr="00FB63FC">
              <w:rPr>
                <w:color w:val="A6A6A6" w:themeColor="background1" w:themeShade="A6"/>
              </w:rPr>
              <w:t>cada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caso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  <w:tc>
          <w:tcPr>
            <w:tcW w:w="3561" w:type="pct"/>
          </w:tcPr>
          <w:p w14:paraId="23B20888" w14:textId="77777777" w:rsidR="00261226" w:rsidRPr="00FB63FC" w:rsidRDefault="00000000" w:rsidP="00FB63FC">
            <w:pPr>
              <w:pStyle w:val="table"/>
              <w:rPr>
                <w:rStyle w:val="IntenseEmphasis"/>
              </w:rPr>
            </w:pPr>
            <w:r w:rsidRPr="00FB63FC">
              <w:rPr>
                <w:color w:val="A6A6A6" w:themeColor="background1" w:themeShade="A6"/>
              </w:rPr>
              <w:t xml:space="preserve">Uma nova </w:t>
            </w:r>
            <w:proofErr w:type="spellStart"/>
            <w:r w:rsidRPr="00FB63FC">
              <w:rPr>
                <w:color w:val="A6A6A6" w:themeColor="background1" w:themeShade="A6"/>
              </w:rPr>
              <w:t>situação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nunca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encontrada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antes.  Pode ser </w:t>
            </w:r>
            <w:proofErr w:type="spellStart"/>
            <w:r w:rsidRPr="00FB63FC">
              <w:rPr>
                <w:color w:val="A6A6A6" w:themeColor="background1" w:themeShade="A6"/>
              </w:rPr>
              <w:t>causada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por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fatores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externos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</w:t>
            </w:r>
            <w:proofErr w:type="spellStart"/>
            <w:r w:rsidRPr="00FB63FC">
              <w:rPr>
                <w:color w:val="A6A6A6" w:themeColor="background1" w:themeShade="A6"/>
              </w:rPr>
              <w:t>Não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é </w:t>
            </w:r>
            <w:proofErr w:type="spellStart"/>
            <w:r w:rsidRPr="00FB63FC">
              <w:rPr>
                <w:color w:val="A6A6A6" w:themeColor="background1" w:themeShade="A6"/>
              </w:rPr>
              <w:t>possível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prever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com </w:t>
            </w:r>
            <w:proofErr w:type="spellStart"/>
            <w:r w:rsidRPr="00FB63FC">
              <w:rPr>
                <w:color w:val="A6A6A6" w:themeColor="background1" w:themeShade="A6"/>
              </w:rPr>
              <w:t>precisão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No </w:t>
            </w:r>
            <w:proofErr w:type="spellStart"/>
            <w:r w:rsidRPr="00FB63FC">
              <w:rPr>
                <w:color w:val="A6A6A6" w:themeColor="background1" w:themeShade="A6"/>
              </w:rPr>
              <w:t>entanto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, se </w:t>
            </w:r>
            <w:proofErr w:type="spellStart"/>
            <w:r w:rsidRPr="00FB63FC">
              <w:rPr>
                <w:color w:val="A6A6A6" w:themeColor="background1" w:themeShade="A6"/>
              </w:rPr>
              <w:t>ocorrer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, </w:t>
            </w:r>
            <w:proofErr w:type="spellStart"/>
            <w:r w:rsidRPr="00FB63FC">
              <w:rPr>
                <w:color w:val="A6A6A6" w:themeColor="background1" w:themeShade="A6"/>
              </w:rPr>
              <w:t>deverá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ser </w:t>
            </w:r>
            <w:proofErr w:type="spellStart"/>
            <w:r w:rsidRPr="00FB63FC">
              <w:rPr>
                <w:color w:val="A6A6A6" w:themeColor="background1" w:themeShade="A6"/>
              </w:rPr>
              <w:t>comunicado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 </w:t>
            </w:r>
            <w:proofErr w:type="spellStart"/>
            <w:r w:rsidRPr="00FB63FC">
              <w:rPr>
                <w:color w:val="A6A6A6" w:themeColor="background1" w:themeShade="A6"/>
              </w:rPr>
              <w:t>uma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pessoa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autorizada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para </w:t>
            </w:r>
            <w:proofErr w:type="spellStart"/>
            <w:r w:rsidRPr="00FB63FC">
              <w:rPr>
                <w:color w:val="A6A6A6" w:themeColor="background1" w:themeShade="A6"/>
              </w:rPr>
              <w:t>avaliação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</w:tr>
    </w:tbl>
    <w:p w14:paraId="4DEC7AFF" w14:textId="77777777" w:rsidR="00FB63FC" w:rsidRPr="00FB63FC" w:rsidRDefault="00FB63FC" w:rsidP="00FB63FC"/>
    <w:p w14:paraId="04376FAB" w14:textId="77777777" w:rsidR="00D9001D" w:rsidRPr="0097201A" w:rsidRDefault="00000000" w:rsidP="00FB63FC">
      <w:pPr>
        <w:pStyle w:val="Heading3"/>
      </w:pPr>
      <w:r w:rsidRPr="0097201A">
        <w:t>Exceções Conhecidas</w:t>
      </w:r>
    </w:p>
    <w:p w14:paraId="5DC39D3B" w14:textId="77777777" w:rsidR="00FB63FC" w:rsidRDefault="00000000" w:rsidP="00FB63FC">
      <w:r w:rsidRPr="0097201A">
        <w:t xml:space="preserve">A tabela abaixo reflete todas as exceções de processos de negócios encontradas durante a avaliação e documentação do processo. São </w:t>
      </w:r>
      <w:r w:rsidR="006433C7">
        <w:rPr>
          <w:b/>
        </w:rPr>
        <w:t xml:space="preserve">exceções conhecidas </w:t>
      </w:r>
      <w:r w:rsidRPr="0097201A">
        <w:t>que ocorreram antes. Para cada uma dessas exceções, defina uma ação esperada correspondente que o robô deve concluir se encontrar a exceção.</w:t>
      </w:r>
    </w:p>
    <w:tbl>
      <w:tblPr>
        <w:tblStyle w:val="ListTable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98"/>
        <w:gridCol w:w="2963"/>
        <w:gridCol w:w="750"/>
        <w:gridCol w:w="2112"/>
        <w:gridCol w:w="2827"/>
      </w:tblGrid>
      <w:tr w:rsidR="00D721C0" w14:paraId="2BA5C9E2" w14:textId="77777777" w:rsidTr="00D721C0">
        <w:trPr>
          <w:trHeight w:val="20"/>
        </w:trPr>
        <w:tc>
          <w:tcPr>
            <w:tcW w:w="379" w:type="pct"/>
            <w:shd w:val="clear" w:color="auto" w:fill="498CF1" w:themeFill="background2" w:themeFillShade="BF"/>
          </w:tcPr>
          <w:p w14:paraId="3473BD6C" w14:textId="77777777" w:rsidR="00AE5715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BE #</w:t>
            </w:r>
          </w:p>
        </w:tc>
        <w:tc>
          <w:tcPr>
            <w:tcW w:w="1590" w:type="pct"/>
            <w:shd w:val="clear" w:color="auto" w:fill="498CF1" w:themeFill="background2" w:themeFillShade="BF"/>
          </w:tcPr>
          <w:p w14:paraId="57369BAB" w14:textId="77777777" w:rsidR="00AE5715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Nome da </w:t>
            </w:r>
            <w:proofErr w:type="spellStart"/>
            <w:r w:rsidRPr="0097201A">
              <w:t>exceção</w:t>
            </w:r>
            <w:proofErr w:type="spellEnd"/>
          </w:p>
        </w:tc>
        <w:tc>
          <w:tcPr>
            <w:tcW w:w="379" w:type="pct"/>
            <w:shd w:val="clear" w:color="auto" w:fill="498CF1" w:themeFill="background2" w:themeFillShade="BF"/>
          </w:tcPr>
          <w:p w14:paraId="64FEDB3E" w14:textId="77777777" w:rsidR="00AE5715" w:rsidRPr="0097201A" w:rsidRDefault="00000000" w:rsidP="00FB63FC">
            <w:pPr>
              <w:pStyle w:val="TableHeadingg"/>
            </w:pPr>
            <w:proofErr w:type="spellStart"/>
            <w:r>
              <w:t>Ação</w:t>
            </w:r>
            <w:proofErr w:type="spellEnd"/>
          </w:p>
        </w:tc>
        <w:tc>
          <w:tcPr>
            <w:tcW w:w="1135" w:type="pct"/>
            <w:shd w:val="clear" w:color="auto" w:fill="498CF1" w:themeFill="background2" w:themeFillShade="BF"/>
          </w:tcPr>
          <w:p w14:paraId="202DB77C" w14:textId="77777777" w:rsidR="00AE5715" w:rsidRPr="0097201A" w:rsidRDefault="00000000" w:rsidP="00FB63FC">
            <w:pPr>
              <w:pStyle w:val="TableHeadingg"/>
            </w:pPr>
            <w:proofErr w:type="spellStart"/>
            <w:r w:rsidRPr="0097201A">
              <w:t>Parâmetros</w:t>
            </w:r>
            <w:proofErr w:type="spellEnd"/>
          </w:p>
        </w:tc>
        <w:tc>
          <w:tcPr>
            <w:tcW w:w="1517" w:type="pct"/>
            <w:shd w:val="clear" w:color="auto" w:fill="498CF1" w:themeFill="background2" w:themeFillShade="BF"/>
          </w:tcPr>
          <w:p w14:paraId="14E4E159" w14:textId="77777777" w:rsidR="00AE5715" w:rsidRPr="0097201A" w:rsidRDefault="00000000" w:rsidP="00FB63FC">
            <w:pPr>
              <w:pStyle w:val="TableHeadingg"/>
            </w:pPr>
            <w:proofErr w:type="spellStart"/>
            <w:r w:rsidRPr="0097201A">
              <w:t>Ação</w:t>
            </w:r>
            <w:proofErr w:type="spellEnd"/>
            <w:r w:rsidRPr="0097201A">
              <w:t xml:space="preserve"> a ser </w:t>
            </w:r>
            <w:proofErr w:type="spellStart"/>
            <w:r w:rsidRPr="0097201A">
              <w:t>realizada</w:t>
            </w:r>
            <w:proofErr w:type="spellEnd"/>
          </w:p>
        </w:tc>
      </w:tr>
      <w:tr w:rsidR="00D721C0" w14:paraId="146968CC" w14:textId="77777777" w:rsidTr="00D721C0">
        <w:trPr>
          <w:trHeight w:val="20"/>
        </w:trPr>
        <w:tc>
          <w:tcPr>
            <w:tcW w:w="379" w:type="pct"/>
          </w:tcPr>
          <w:p w14:paraId="123E9F92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90" w:type="pct"/>
          </w:tcPr>
          <w:p w14:paraId="077C6DEC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379" w:type="pct"/>
          </w:tcPr>
          <w:p w14:paraId="4B91ADF5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135" w:type="pct"/>
          </w:tcPr>
          <w:p w14:paraId="2ECB64D3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17" w:type="pct"/>
          </w:tcPr>
          <w:p w14:paraId="4BE7BDCE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</w:tr>
    </w:tbl>
    <w:p w14:paraId="2AE60F3C" w14:textId="77777777" w:rsidR="00D9001D" w:rsidRPr="0097201A" w:rsidRDefault="00000000" w:rsidP="00FB63FC">
      <w:pPr>
        <w:pStyle w:val="Heading3"/>
      </w:pPr>
      <w:r w:rsidRPr="0097201A">
        <w:t>Exceções Desconhecidas</w:t>
      </w:r>
    </w:p>
    <w:p w14:paraId="56E34251" w14:textId="77777777" w:rsidR="00D9001D" w:rsidRPr="0097201A" w:rsidRDefault="00000000" w:rsidP="00FB63FC">
      <w:r w:rsidRPr="0097201A">
        <w:t>Para todas as outras exceções de negócios (processos) não esperadas ou desconhecidas, o robô deve:</w:t>
      </w:r>
    </w:p>
    <w:p w14:paraId="67740F3D" w14:textId="77777777" w:rsidR="00D9001D" w:rsidRPr="0097201A" w:rsidRDefault="00000000" w:rsidP="00FB63FC">
      <w:pPr>
        <w:pStyle w:val="Heading2"/>
      </w:pPr>
      <w:bookmarkStart w:id="37" w:name="_Toc256000020"/>
      <w:bookmarkStart w:id="38" w:name="_Toc536547251"/>
      <w:r w:rsidRPr="00C043E6">
        <w:t>III.6 Manuseio de exceções e erros do aplicativo</w:t>
      </w:r>
      <w:bookmarkEnd w:id="37"/>
      <w:bookmarkEnd w:id="38"/>
    </w:p>
    <w:p w14:paraId="6A7993FD" w14:textId="77777777" w:rsidR="00D9001D" w:rsidRPr="0097201A" w:rsidRDefault="00000000" w:rsidP="00FB63FC">
      <w:r w:rsidRPr="0097201A">
        <w:t xml:space="preserve">Uma lista abrangente de todos os erros, avisos ou notificações deve ser consolidada aqui com a descrição e a ação a ser tomada, para cada um, pelo robô. </w:t>
      </w:r>
    </w:p>
    <w:p w14:paraId="552F4247" w14:textId="77777777" w:rsidR="00D9001D" w:rsidRDefault="00000000" w:rsidP="00FB63FC">
      <w:r w:rsidRPr="0097201A">
        <w:t>Os erros identificados no processo de automação podem ser classificados como:</w:t>
      </w:r>
    </w:p>
    <w:p w14:paraId="110E70D1" w14:textId="77777777" w:rsidR="00FB63FC" w:rsidRDefault="00FB63FC" w:rsidP="00FB63FC"/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925"/>
        <w:gridCol w:w="3032"/>
        <w:gridCol w:w="4393"/>
      </w:tblGrid>
      <w:tr w:rsidR="00D721C0" w14:paraId="795F591D" w14:textId="77777777" w:rsidTr="00D721C0">
        <w:trPr>
          <w:trHeight w:val="20"/>
        </w:trPr>
        <w:tc>
          <w:tcPr>
            <w:tcW w:w="1029" w:type="pct"/>
            <w:shd w:val="clear" w:color="auto" w:fill="498CF1" w:themeFill="background2" w:themeFillShade="BF"/>
            <w:vAlign w:val="center"/>
          </w:tcPr>
          <w:p w14:paraId="720ABF4A" w14:textId="77777777" w:rsidR="00AE5715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Área</w:t>
            </w:r>
            <w:proofErr w:type="spellEnd"/>
          </w:p>
        </w:tc>
        <w:tc>
          <w:tcPr>
            <w:tcW w:w="1621" w:type="pct"/>
            <w:shd w:val="clear" w:color="auto" w:fill="498CF1" w:themeFill="background2" w:themeFillShade="BF"/>
            <w:vAlign w:val="center"/>
          </w:tcPr>
          <w:p w14:paraId="21597105" w14:textId="77777777" w:rsidR="00AE5715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Conhecido</w:t>
            </w:r>
            <w:proofErr w:type="spellEnd"/>
            <w:r w:rsidRPr="0097201A">
              <w:t xml:space="preserve"> </w:t>
            </w:r>
          </w:p>
        </w:tc>
        <w:tc>
          <w:tcPr>
            <w:tcW w:w="2349" w:type="pct"/>
            <w:shd w:val="clear" w:color="auto" w:fill="498CF1" w:themeFill="background2" w:themeFillShade="BF"/>
            <w:vAlign w:val="center"/>
          </w:tcPr>
          <w:p w14:paraId="7F519F75" w14:textId="77777777" w:rsidR="00AE5715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Desconhecido</w:t>
            </w:r>
            <w:proofErr w:type="spellEnd"/>
          </w:p>
        </w:tc>
      </w:tr>
      <w:tr w:rsidR="00D721C0" w14:paraId="6F0C91D0" w14:textId="77777777" w:rsidTr="00D721C0">
        <w:trPr>
          <w:trHeight w:val="20"/>
        </w:trPr>
        <w:tc>
          <w:tcPr>
            <w:tcW w:w="1029" w:type="pct"/>
          </w:tcPr>
          <w:p w14:paraId="59EAB96D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Tecnologia</w:t>
            </w:r>
            <w:proofErr w:type="spellEnd"/>
            <w:r w:rsidRPr="00FB63FC">
              <w:rPr>
                <w:color w:val="A6A6A6" w:themeColor="background1" w:themeShade="A6"/>
              </w:rPr>
              <w:t>/</w:t>
            </w:r>
            <w:proofErr w:type="spellStart"/>
            <w:r w:rsidRPr="00FB63FC">
              <w:rPr>
                <w:color w:val="A6A6A6" w:themeColor="background1" w:themeShade="A6"/>
              </w:rPr>
              <w:t>Aplicativos</w:t>
            </w:r>
            <w:proofErr w:type="spellEnd"/>
          </w:p>
        </w:tc>
        <w:tc>
          <w:tcPr>
            <w:tcW w:w="1621" w:type="pct"/>
          </w:tcPr>
          <w:p w14:paraId="1CD8693C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Aconteceu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anteriormente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, </w:t>
            </w:r>
            <w:proofErr w:type="spellStart"/>
            <w:r w:rsidRPr="00FB63FC">
              <w:rPr>
                <w:color w:val="A6A6A6" w:themeColor="background1" w:themeShade="A6"/>
              </w:rPr>
              <w:t>há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um plano de </w:t>
            </w:r>
            <w:proofErr w:type="spellStart"/>
            <w:r w:rsidRPr="00FB63FC">
              <w:rPr>
                <w:color w:val="A6A6A6" w:themeColor="background1" w:themeShade="A6"/>
              </w:rPr>
              <w:t>ação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ou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uma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solução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alternativa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disponível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  <w:tc>
          <w:tcPr>
            <w:tcW w:w="2349" w:type="pct"/>
          </w:tcPr>
          <w:p w14:paraId="3549E615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Nunca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encontrado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antes </w:t>
            </w:r>
            <w:proofErr w:type="spellStart"/>
            <w:r w:rsidRPr="00FB63FC">
              <w:rPr>
                <w:color w:val="A6A6A6" w:themeColor="background1" w:themeShade="A6"/>
              </w:rPr>
              <w:t>ou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pode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acontecer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independentemente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dos </w:t>
            </w:r>
            <w:proofErr w:type="spellStart"/>
            <w:r w:rsidRPr="00FB63FC">
              <w:rPr>
                <w:color w:val="A6A6A6" w:themeColor="background1" w:themeShade="A6"/>
              </w:rPr>
              <w:t>aplicativos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usados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no </w:t>
            </w:r>
            <w:proofErr w:type="spellStart"/>
            <w:r w:rsidRPr="00FB63FC">
              <w:rPr>
                <w:color w:val="A6A6A6" w:themeColor="background1" w:themeShade="A6"/>
              </w:rPr>
              <w:t>processo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</w:tr>
    </w:tbl>
    <w:p w14:paraId="5042BEC4" w14:textId="77777777" w:rsidR="00D9001D" w:rsidRPr="0097201A" w:rsidRDefault="00D9001D" w:rsidP="00FB63FC"/>
    <w:p w14:paraId="2B9D35C1" w14:textId="77777777" w:rsidR="00D9001D" w:rsidRPr="0097201A" w:rsidRDefault="00000000" w:rsidP="00FB63FC">
      <w:pPr>
        <w:pStyle w:val="Heading3"/>
      </w:pPr>
      <w:r w:rsidRPr="0097201A">
        <w:t>Erros ou exceções conhecidos</w:t>
      </w:r>
    </w:p>
    <w:p w14:paraId="4923EAB4" w14:textId="77777777" w:rsidR="00D9001D" w:rsidRPr="0097201A" w:rsidRDefault="00000000" w:rsidP="00FB63FC">
      <w:r w:rsidRPr="0097201A">
        <w:t xml:space="preserve">A tabela abaixo reflete todos os erros identificados na avaliação e documentação do processo. </w:t>
      </w:r>
    </w:p>
    <w:p w14:paraId="01EFE113" w14:textId="77777777" w:rsidR="00D9001D" w:rsidRDefault="00000000" w:rsidP="00FB63FC">
      <w:r w:rsidRPr="0097201A">
        <w:t>Para cada um desses erros ou exceções, defina uma ação esperada correspondente que o robô deve concluir se for encontrado.</w:t>
      </w:r>
    </w:p>
    <w:p w14:paraId="6A9A35AB" w14:textId="77777777" w:rsidR="007D7407" w:rsidRDefault="007D7407" w:rsidP="00FB63FC"/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86"/>
        <w:gridCol w:w="1677"/>
        <w:gridCol w:w="1679"/>
        <w:gridCol w:w="1507"/>
        <w:gridCol w:w="3801"/>
      </w:tblGrid>
      <w:tr w:rsidR="00D721C0" w14:paraId="5C78E060" w14:textId="77777777" w:rsidTr="00D721C0">
        <w:trPr>
          <w:trHeight w:val="20"/>
        </w:trPr>
        <w:tc>
          <w:tcPr>
            <w:tcW w:w="379" w:type="pct"/>
            <w:shd w:val="clear" w:color="auto" w:fill="498CF1" w:themeFill="background2" w:themeFillShade="BF"/>
            <w:vAlign w:val="center"/>
          </w:tcPr>
          <w:p w14:paraId="3909E1ED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#</w:t>
            </w:r>
          </w:p>
        </w:tc>
        <w:tc>
          <w:tcPr>
            <w:tcW w:w="909" w:type="pct"/>
            <w:shd w:val="clear" w:color="auto" w:fill="498CF1" w:themeFill="background2" w:themeFillShade="BF"/>
            <w:vAlign w:val="center"/>
          </w:tcPr>
          <w:p w14:paraId="4B2D14CB" w14:textId="77777777" w:rsidR="007D7407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r w:rsidRPr="0097201A">
              <w:t xml:space="preserve">Nome do </w:t>
            </w:r>
            <w:proofErr w:type="spellStart"/>
            <w:r w:rsidRPr="0097201A">
              <w:t>erro</w:t>
            </w:r>
            <w:proofErr w:type="spellEnd"/>
          </w:p>
        </w:tc>
        <w:tc>
          <w:tcPr>
            <w:tcW w:w="910" w:type="pct"/>
            <w:shd w:val="clear" w:color="auto" w:fill="498CF1" w:themeFill="background2" w:themeFillShade="BF"/>
            <w:vAlign w:val="center"/>
          </w:tcPr>
          <w:p w14:paraId="1B838577" w14:textId="77777777" w:rsidR="007D7407" w:rsidRPr="0097201A" w:rsidRDefault="00000000" w:rsidP="00FB63FC">
            <w:pPr>
              <w:pStyle w:val="TableHeadingg"/>
            </w:pPr>
            <w:proofErr w:type="spellStart"/>
            <w:r>
              <w:t>Ação</w:t>
            </w:r>
            <w:proofErr w:type="spellEnd"/>
          </w:p>
        </w:tc>
        <w:tc>
          <w:tcPr>
            <w:tcW w:w="757" w:type="pct"/>
            <w:shd w:val="clear" w:color="auto" w:fill="498CF1" w:themeFill="background2" w:themeFillShade="BF"/>
            <w:vAlign w:val="center"/>
          </w:tcPr>
          <w:p w14:paraId="1FA3F847" w14:textId="77777777" w:rsidR="007D7407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Parâmetros</w:t>
            </w:r>
            <w:proofErr w:type="spellEnd"/>
          </w:p>
        </w:tc>
        <w:tc>
          <w:tcPr>
            <w:tcW w:w="2045" w:type="pct"/>
            <w:shd w:val="clear" w:color="auto" w:fill="498CF1" w:themeFill="background2" w:themeFillShade="BF"/>
            <w:vAlign w:val="center"/>
          </w:tcPr>
          <w:p w14:paraId="707891A8" w14:textId="77777777" w:rsidR="007D7407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Ação</w:t>
            </w:r>
            <w:proofErr w:type="spellEnd"/>
            <w:r w:rsidRPr="0097201A">
              <w:t xml:space="preserve"> a ser </w:t>
            </w:r>
            <w:proofErr w:type="spellStart"/>
            <w:r w:rsidRPr="0097201A">
              <w:t>realizada</w:t>
            </w:r>
            <w:proofErr w:type="spellEnd"/>
          </w:p>
        </w:tc>
      </w:tr>
      <w:tr w:rsidR="00D721C0" w14:paraId="396F5191" w14:textId="77777777" w:rsidTr="00D721C0">
        <w:trPr>
          <w:trHeight w:val="20"/>
        </w:trPr>
        <w:tc>
          <w:tcPr>
            <w:tcW w:w="379" w:type="pct"/>
          </w:tcPr>
          <w:p w14:paraId="2444B6F1" w14:textId="77777777" w:rsidR="007D7407" w:rsidRPr="00FB63FC" w:rsidRDefault="00000000" w:rsidP="00FB63FC">
            <w:pPr>
              <w:pStyle w:val="table"/>
              <w:jc w:val="center"/>
              <w:rPr>
                <w:rStyle w:val="IntenseEmphasis"/>
              </w:rPr>
            </w:pPr>
            <w:r w:rsidRPr="00FB63FC">
              <w:rPr>
                <w:rStyle w:val="IntenseEmphasis"/>
              </w:rPr>
              <w:t>1</w:t>
            </w:r>
          </w:p>
        </w:tc>
        <w:tc>
          <w:tcPr>
            <w:tcW w:w="909" w:type="pct"/>
          </w:tcPr>
          <w:p w14:paraId="7B2AFCE3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r w:rsidRPr="00FB63FC">
              <w:rPr>
                <w:rStyle w:val="IntenseEmphasis"/>
              </w:rPr>
              <w:t xml:space="preserve">Falha do </w:t>
            </w:r>
            <w:proofErr w:type="spellStart"/>
            <w:r w:rsidRPr="00FB63FC">
              <w:rPr>
                <w:rStyle w:val="IntenseEmphasis"/>
              </w:rPr>
              <w:t>aplicativo</w:t>
            </w:r>
            <w:proofErr w:type="spellEnd"/>
            <w:r w:rsidRPr="00FB63FC">
              <w:rPr>
                <w:rStyle w:val="IntenseEmphasis"/>
              </w:rPr>
              <w:t>/</w:t>
            </w:r>
            <w:proofErr w:type="spellStart"/>
            <w:r w:rsidRPr="00FB63FC">
              <w:rPr>
                <w:rStyle w:val="IntenseEmphasis"/>
              </w:rPr>
              <w:t>erro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interno</w:t>
            </w:r>
            <w:proofErr w:type="spellEnd"/>
            <w:r w:rsidRPr="00FB63FC">
              <w:rPr>
                <w:rStyle w:val="IntenseEmphasis"/>
              </w:rPr>
              <w:t xml:space="preserve"> do </w:t>
            </w:r>
            <w:proofErr w:type="spellStart"/>
            <w:r w:rsidRPr="00FB63FC">
              <w:rPr>
                <w:rStyle w:val="IntenseEmphasis"/>
              </w:rPr>
              <w:t>servidor</w:t>
            </w:r>
            <w:proofErr w:type="spellEnd"/>
          </w:p>
        </w:tc>
        <w:tc>
          <w:tcPr>
            <w:tcW w:w="910" w:type="pct"/>
          </w:tcPr>
          <w:p w14:paraId="3B34794A" w14:textId="77777777" w:rsidR="007D7407" w:rsidRPr="00FB63FC" w:rsidRDefault="00FB1CED" w:rsidP="00FB63FC">
            <w:pPr>
              <w:pStyle w:val="table"/>
              <w:jc w:val="center"/>
              <w:rPr>
                <w:rStyle w:val="IntenseEmphasis"/>
              </w:rPr>
            </w:pPr>
            <w:proofErr w:type="spellStart"/>
            <w:r>
              <w:rPr>
                <w:rStyle w:val="IntenseEmphasis"/>
              </w:rPr>
              <w:t>Qualquer</w:t>
            </w:r>
            <w:proofErr w:type="spellEnd"/>
            <w:r>
              <w:rPr>
                <w:rStyle w:val="IntenseEmphasis"/>
              </w:rPr>
              <w:t xml:space="preserve"> </w:t>
            </w:r>
            <w:proofErr w:type="spellStart"/>
            <w:r>
              <w:rPr>
                <w:rStyle w:val="IntenseEmphasis"/>
              </w:rPr>
              <w:t>ação</w:t>
            </w:r>
            <w:proofErr w:type="spellEnd"/>
          </w:p>
        </w:tc>
        <w:tc>
          <w:tcPr>
            <w:tcW w:w="757" w:type="pct"/>
          </w:tcPr>
          <w:p w14:paraId="671DEA37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Mensagem</w:t>
            </w:r>
            <w:proofErr w:type="spellEnd"/>
            <w:r w:rsidRPr="00FB63FC">
              <w:rPr>
                <w:rStyle w:val="IntenseEmphasis"/>
              </w:rPr>
              <w:t xml:space="preserve"> de </w:t>
            </w:r>
            <w:proofErr w:type="spellStart"/>
            <w:r w:rsidRPr="00FB63FC">
              <w:rPr>
                <w:rStyle w:val="IntenseEmphasis"/>
              </w:rPr>
              <w:t>erro</w:t>
            </w:r>
            <w:proofErr w:type="spellEnd"/>
          </w:p>
        </w:tc>
        <w:tc>
          <w:tcPr>
            <w:tcW w:w="2045" w:type="pct"/>
          </w:tcPr>
          <w:p w14:paraId="01AF3420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Recupere</w:t>
            </w:r>
            <w:proofErr w:type="spellEnd"/>
            <w:r w:rsidRPr="00FB63FC">
              <w:rPr>
                <w:rStyle w:val="IntenseEmphasis"/>
              </w:rPr>
              <w:t xml:space="preserve"> e </w:t>
            </w:r>
            <w:proofErr w:type="spellStart"/>
            <w:r w:rsidRPr="00FB63FC">
              <w:rPr>
                <w:rStyle w:val="IntenseEmphasis"/>
              </w:rPr>
              <w:t>tente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novamente</w:t>
            </w:r>
            <w:proofErr w:type="spellEnd"/>
            <w:r w:rsidRPr="00FB63FC">
              <w:rPr>
                <w:rStyle w:val="IntenseEmphasis"/>
              </w:rPr>
              <w:t xml:space="preserve"> no </w:t>
            </w:r>
            <w:proofErr w:type="spellStart"/>
            <w:r w:rsidRPr="00FB63FC">
              <w:rPr>
                <w:rStyle w:val="IntenseEmphasis"/>
              </w:rPr>
              <w:t>máximo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três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vezes</w:t>
            </w:r>
            <w:proofErr w:type="spellEnd"/>
            <w:r w:rsidRPr="00FB63FC">
              <w:rPr>
                <w:rStyle w:val="IntenseEmphasis"/>
              </w:rPr>
              <w:t>.</w:t>
            </w:r>
            <w:r w:rsidRPr="00FB63FC">
              <w:rPr>
                <w:rStyle w:val="IntenseEmphasis"/>
              </w:rPr>
              <w:br/>
              <w:t xml:space="preserve">Feche </w:t>
            </w:r>
            <w:proofErr w:type="spellStart"/>
            <w:r w:rsidRPr="00FB63FC">
              <w:rPr>
                <w:rStyle w:val="IntenseEmphasis"/>
              </w:rPr>
              <w:t>os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aplicativos</w:t>
            </w:r>
            <w:proofErr w:type="spellEnd"/>
            <w:r w:rsidRPr="00FB63FC">
              <w:rPr>
                <w:rStyle w:val="IntenseEmphasis"/>
              </w:rPr>
              <w:t xml:space="preserve"> e execute a </w:t>
            </w:r>
            <w:proofErr w:type="spellStart"/>
            <w:r w:rsidRPr="00FB63FC">
              <w:rPr>
                <w:rStyle w:val="IntenseEmphasis"/>
              </w:rPr>
              <w:t>sequência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novamente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</w:p>
        </w:tc>
      </w:tr>
    </w:tbl>
    <w:p w14:paraId="7E990C61" w14:textId="77777777" w:rsidR="00D9001D" w:rsidRPr="007D7407" w:rsidRDefault="00D9001D" w:rsidP="00FB63FC">
      <w:pPr>
        <w:rPr>
          <w:lang w:val="uk-UA"/>
        </w:rPr>
      </w:pPr>
    </w:p>
    <w:p w14:paraId="507CDAE0" w14:textId="77777777" w:rsidR="00D9001D" w:rsidRPr="0097201A" w:rsidRDefault="00000000" w:rsidP="00FB63FC">
      <w:pPr>
        <w:pStyle w:val="Heading3"/>
      </w:pPr>
      <w:r w:rsidRPr="0097201A">
        <w:t>Erros e exceções desconhecidos</w:t>
      </w:r>
    </w:p>
    <w:p w14:paraId="60E5A41B" w14:textId="77777777" w:rsidR="00FB63FC" w:rsidRDefault="00000000" w:rsidP="00FB63FC">
      <w:r w:rsidRPr="0097201A">
        <w:t>Para todas as outras exceções/erros de aplicativo não previstos ou desconhecidos, o robô deve:</w:t>
      </w:r>
    </w:p>
    <w:p w14:paraId="64D58CC1" w14:textId="77777777" w:rsidR="00D9001D" w:rsidRPr="00FB63FC" w:rsidRDefault="00000000" w:rsidP="00FB63FC">
      <w:pPr>
        <w:spacing w:line="360" w:lineRule="auto"/>
        <w:ind w:firstLine="360"/>
      </w:pPr>
      <w:r>
        <w:br w:type="page"/>
      </w:r>
    </w:p>
    <w:p w14:paraId="6F85A5FF" w14:textId="77777777" w:rsidR="00D9001D" w:rsidRDefault="00000000" w:rsidP="00FB63FC">
      <w:pPr>
        <w:pStyle w:val="Heading2"/>
      </w:pPr>
      <w:bookmarkStart w:id="39" w:name="_Toc256000021"/>
      <w:bookmarkStart w:id="40" w:name="_Toc536547252"/>
      <w:r w:rsidRPr="0097201A">
        <w:lastRenderedPageBreak/>
        <w:t>III.7 Relatório</w:t>
      </w:r>
      <w:bookmarkEnd w:id="39"/>
      <w:bookmarkEnd w:id="40"/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11"/>
        <w:gridCol w:w="1502"/>
        <w:gridCol w:w="1498"/>
        <w:gridCol w:w="3624"/>
        <w:gridCol w:w="2215"/>
      </w:tblGrid>
      <w:tr w:rsidR="00D721C0" w14:paraId="30E6F1B1" w14:textId="77777777" w:rsidTr="00D721C0">
        <w:trPr>
          <w:trHeight w:val="20"/>
        </w:trPr>
        <w:tc>
          <w:tcPr>
            <w:tcW w:w="303" w:type="pct"/>
            <w:shd w:val="clear" w:color="auto" w:fill="498CF1" w:themeFill="background2" w:themeFillShade="BF"/>
          </w:tcPr>
          <w:p w14:paraId="753E1853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#</w:t>
            </w:r>
          </w:p>
        </w:tc>
        <w:tc>
          <w:tcPr>
            <w:tcW w:w="833" w:type="pct"/>
            <w:shd w:val="clear" w:color="auto" w:fill="498CF1" w:themeFill="background2" w:themeFillShade="BF"/>
          </w:tcPr>
          <w:p w14:paraId="6A382F8C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 xml:space="preserve">Tipo de </w:t>
            </w:r>
            <w:proofErr w:type="spellStart"/>
            <w:r w:rsidRPr="0097201A">
              <w:t>Relatório</w:t>
            </w:r>
            <w:proofErr w:type="spellEnd"/>
          </w:p>
        </w:tc>
        <w:tc>
          <w:tcPr>
            <w:tcW w:w="682" w:type="pct"/>
            <w:shd w:val="clear" w:color="auto" w:fill="498CF1" w:themeFill="background2" w:themeFillShade="BF"/>
          </w:tcPr>
          <w:p w14:paraId="0884F065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Frequência</w:t>
            </w:r>
            <w:proofErr w:type="spellEnd"/>
            <w:r w:rsidRPr="0097201A">
              <w:t xml:space="preserve"> de </w:t>
            </w:r>
            <w:proofErr w:type="spellStart"/>
            <w:r w:rsidRPr="0097201A">
              <w:t>Atualização</w:t>
            </w:r>
            <w:proofErr w:type="spellEnd"/>
          </w:p>
        </w:tc>
        <w:tc>
          <w:tcPr>
            <w:tcW w:w="1968" w:type="pct"/>
            <w:shd w:val="clear" w:color="auto" w:fill="498CF1" w:themeFill="background2" w:themeFillShade="BF"/>
          </w:tcPr>
          <w:p w14:paraId="6F0700B2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Detalhes</w:t>
            </w:r>
            <w:proofErr w:type="spellEnd"/>
            <w:r w:rsidRPr="0097201A">
              <w:t xml:space="preserve"> </w:t>
            </w:r>
          </w:p>
        </w:tc>
        <w:tc>
          <w:tcPr>
            <w:tcW w:w="1214" w:type="pct"/>
            <w:shd w:val="clear" w:color="auto" w:fill="498CF1" w:themeFill="background2" w:themeFillShade="BF"/>
          </w:tcPr>
          <w:p w14:paraId="7AB29ABB" w14:textId="77777777" w:rsidR="007D7407" w:rsidRPr="0097201A" w:rsidRDefault="00000000" w:rsidP="00FB63FC">
            <w:pPr>
              <w:pStyle w:val="TableHeadingg"/>
            </w:pPr>
            <w:r w:rsidRPr="0097201A">
              <w:t xml:space="preserve">Ferramenta de </w:t>
            </w:r>
            <w:proofErr w:type="spellStart"/>
            <w:r w:rsidRPr="0097201A">
              <w:t>monitoramento</w:t>
            </w:r>
            <w:proofErr w:type="spellEnd"/>
            <w:r w:rsidRPr="0097201A">
              <w:t xml:space="preserve"> para </w:t>
            </w:r>
            <w:proofErr w:type="spellStart"/>
            <w:r w:rsidRPr="0097201A">
              <w:t>visualizar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os</w:t>
            </w:r>
            <w:proofErr w:type="spellEnd"/>
            <w:r w:rsidRPr="0097201A">
              <w:t xml:space="preserve"> dados</w:t>
            </w:r>
          </w:p>
        </w:tc>
      </w:tr>
      <w:tr w:rsidR="00D721C0" w14:paraId="599A6949" w14:textId="77777777" w:rsidTr="00D721C0">
        <w:trPr>
          <w:trHeight w:val="20"/>
        </w:trPr>
        <w:tc>
          <w:tcPr>
            <w:tcW w:w="303" w:type="pct"/>
          </w:tcPr>
          <w:p w14:paraId="26D2F396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1</w:t>
            </w:r>
          </w:p>
        </w:tc>
        <w:tc>
          <w:tcPr>
            <w:tcW w:w="833" w:type="pct"/>
          </w:tcPr>
          <w:p w14:paraId="05D784A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Logs de </w:t>
            </w:r>
            <w:proofErr w:type="spellStart"/>
            <w:r w:rsidRPr="00B71931">
              <w:rPr>
                <w:rStyle w:val="IntenseEmphasis"/>
              </w:rPr>
              <w:t>processo</w:t>
            </w:r>
            <w:proofErr w:type="spellEnd"/>
          </w:p>
        </w:tc>
        <w:tc>
          <w:tcPr>
            <w:tcW w:w="682" w:type="pct"/>
          </w:tcPr>
          <w:p w14:paraId="3807E4BD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</w:p>
        </w:tc>
        <w:tc>
          <w:tcPr>
            <w:tcW w:w="1968" w:type="pct"/>
          </w:tcPr>
          <w:p w14:paraId="21DEEEBE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Quantas </w:t>
            </w:r>
            <w:proofErr w:type="spellStart"/>
            <w:r w:rsidRPr="00B71931">
              <w:rPr>
                <w:rStyle w:val="IntenseEmphasis"/>
              </w:rPr>
              <w:t>vezes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esse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foi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executado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desde</w:t>
            </w:r>
            <w:proofErr w:type="spellEnd"/>
            <w:r w:rsidRPr="00B71931">
              <w:rPr>
                <w:rStyle w:val="IntenseEmphasis"/>
              </w:rPr>
              <w:t xml:space="preserve"> o </w:t>
            </w:r>
            <w:proofErr w:type="spellStart"/>
            <w:r w:rsidRPr="00B71931">
              <w:rPr>
                <w:rStyle w:val="IntenseEmphasis"/>
              </w:rPr>
              <w:t>início</w:t>
            </w:r>
            <w:proofErr w:type="spellEnd"/>
            <w:r w:rsidRPr="00B71931">
              <w:rPr>
                <w:rStyle w:val="IntenseEmphasis"/>
              </w:rPr>
              <w:t xml:space="preserve"> do </w:t>
            </w:r>
            <w:proofErr w:type="spellStart"/>
            <w:r w:rsidRPr="00B71931">
              <w:rPr>
                <w:rStyle w:val="IntenseEmphasis"/>
              </w:rPr>
              <w:t>mês</w:t>
            </w:r>
            <w:proofErr w:type="spellEnd"/>
            <w:r w:rsidRPr="00B71931">
              <w:rPr>
                <w:rStyle w:val="IntenseEmphasis"/>
              </w:rPr>
              <w:t xml:space="preserve"> e qual </w:t>
            </w:r>
            <w:proofErr w:type="spellStart"/>
            <w:r w:rsidRPr="00B71931">
              <w:rPr>
                <w:rStyle w:val="IntenseEmphasis"/>
              </w:rPr>
              <w:t>foi</w:t>
            </w:r>
            <w:proofErr w:type="spellEnd"/>
            <w:r w:rsidRPr="00B71931">
              <w:rPr>
                <w:rStyle w:val="IntenseEmphasis"/>
              </w:rPr>
              <w:t xml:space="preserve"> a </w:t>
            </w:r>
            <w:proofErr w:type="spellStart"/>
            <w:r w:rsidRPr="00B71931">
              <w:rPr>
                <w:rStyle w:val="IntenseEmphasis"/>
              </w:rPr>
              <w:t>duração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média</w:t>
            </w:r>
            <w:proofErr w:type="spellEnd"/>
            <w:r w:rsidRPr="00B71931">
              <w:rPr>
                <w:rStyle w:val="IntenseEmphasis"/>
              </w:rPr>
              <w:t xml:space="preserve"> da </w:t>
            </w:r>
            <w:proofErr w:type="spellStart"/>
            <w:r w:rsidRPr="00B71931">
              <w:rPr>
                <w:rStyle w:val="IntenseEmphasis"/>
              </w:rPr>
              <w:t>execução</w:t>
            </w:r>
            <w:proofErr w:type="spellEnd"/>
            <w:r w:rsidRPr="00B71931">
              <w:rPr>
                <w:rStyle w:val="IntenseEmphasis"/>
              </w:rPr>
              <w:t>?</w:t>
            </w:r>
          </w:p>
        </w:tc>
        <w:tc>
          <w:tcPr>
            <w:tcW w:w="1214" w:type="pct"/>
          </w:tcPr>
          <w:p w14:paraId="0079BED4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Kibana </w:t>
            </w:r>
          </w:p>
        </w:tc>
      </w:tr>
      <w:tr w:rsidR="00D721C0" w14:paraId="186F4331" w14:textId="77777777" w:rsidTr="00D721C0">
        <w:trPr>
          <w:trHeight w:val="20"/>
        </w:trPr>
        <w:tc>
          <w:tcPr>
            <w:tcW w:w="303" w:type="pct"/>
          </w:tcPr>
          <w:p w14:paraId="13C5FE0C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2</w:t>
            </w:r>
          </w:p>
        </w:tc>
        <w:tc>
          <w:tcPr>
            <w:tcW w:w="833" w:type="pct"/>
          </w:tcPr>
          <w:p w14:paraId="2DAFE036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Logs de </w:t>
            </w:r>
            <w:proofErr w:type="spellStart"/>
            <w:r w:rsidRPr="00B71931">
              <w:rPr>
                <w:rStyle w:val="IntenseEmphasis"/>
              </w:rPr>
              <w:t>processo</w:t>
            </w:r>
            <w:proofErr w:type="spellEnd"/>
          </w:p>
        </w:tc>
        <w:tc>
          <w:tcPr>
            <w:tcW w:w="682" w:type="pct"/>
          </w:tcPr>
          <w:p w14:paraId="4F3946E4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Mensalmente</w:t>
            </w:r>
            <w:proofErr w:type="spellEnd"/>
          </w:p>
        </w:tc>
        <w:tc>
          <w:tcPr>
            <w:tcW w:w="1968" w:type="pct"/>
          </w:tcPr>
          <w:p w14:paraId="6361796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Quantos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robôs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trabalharam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neste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mês</w:t>
            </w:r>
            <w:proofErr w:type="spellEnd"/>
            <w:r w:rsidRPr="00B71931">
              <w:rPr>
                <w:rStyle w:val="IntenseEmphasis"/>
              </w:rPr>
              <w:t>?</w:t>
            </w:r>
          </w:p>
          <w:p w14:paraId="2D7B9028" w14:textId="77777777" w:rsidR="007D7407" w:rsidRPr="00B71931" w:rsidRDefault="007D7407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214" w:type="pct"/>
          </w:tcPr>
          <w:p w14:paraId="78560E4B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Arquivo</w:t>
            </w:r>
            <w:proofErr w:type="spellEnd"/>
            <w:r w:rsidRPr="00B71931">
              <w:rPr>
                <w:rStyle w:val="IntenseEmphasis"/>
              </w:rPr>
              <w:t xml:space="preserve"> CSV </w:t>
            </w:r>
            <w:proofErr w:type="spellStart"/>
            <w:r w:rsidRPr="00B71931">
              <w:rPr>
                <w:rStyle w:val="IntenseEmphasis"/>
              </w:rPr>
              <w:t>publicado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na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unidade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compartilhamento</w:t>
            </w:r>
            <w:proofErr w:type="spellEnd"/>
          </w:p>
        </w:tc>
      </w:tr>
      <w:tr w:rsidR="00D721C0" w14:paraId="440CE32D" w14:textId="77777777" w:rsidTr="00D721C0">
        <w:trPr>
          <w:trHeight w:val="20"/>
        </w:trPr>
        <w:tc>
          <w:tcPr>
            <w:tcW w:w="303" w:type="pct"/>
          </w:tcPr>
          <w:p w14:paraId="7F7170A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3</w:t>
            </w:r>
          </w:p>
        </w:tc>
        <w:tc>
          <w:tcPr>
            <w:tcW w:w="833" w:type="pct"/>
          </w:tcPr>
          <w:p w14:paraId="3DFBF6A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Logs de </w:t>
            </w:r>
            <w:proofErr w:type="spellStart"/>
            <w:r w:rsidRPr="00B71931">
              <w:rPr>
                <w:rStyle w:val="IntenseEmphasis"/>
              </w:rPr>
              <w:t>transação</w:t>
            </w:r>
            <w:proofErr w:type="spellEnd"/>
          </w:p>
        </w:tc>
        <w:tc>
          <w:tcPr>
            <w:tcW w:w="682" w:type="pct"/>
          </w:tcPr>
          <w:p w14:paraId="06318CC8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</w:p>
        </w:tc>
        <w:tc>
          <w:tcPr>
            <w:tcW w:w="1968" w:type="pct"/>
          </w:tcPr>
          <w:p w14:paraId="35F285A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Quantas </w:t>
            </w:r>
            <w:proofErr w:type="spellStart"/>
            <w:r w:rsidRPr="00B71931">
              <w:rPr>
                <w:rStyle w:val="IntenseEmphasis"/>
              </w:rPr>
              <w:t>transações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foram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executadas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esse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processo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desde</w:t>
            </w:r>
            <w:proofErr w:type="spellEnd"/>
            <w:r w:rsidRPr="00B71931">
              <w:rPr>
                <w:rStyle w:val="IntenseEmphasis"/>
              </w:rPr>
              <w:t xml:space="preserve"> o </w:t>
            </w:r>
            <w:proofErr w:type="spellStart"/>
            <w:r w:rsidRPr="00B71931">
              <w:rPr>
                <w:rStyle w:val="IntenseEmphasis"/>
              </w:rPr>
              <w:t>início</w:t>
            </w:r>
            <w:proofErr w:type="spellEnd"/>
            <w:r w:rsidRPr="00B71931">
              <w:rPr>
                <w:rStyle w:val="IntenseEmphasis"/>
              </w:rPr>
              <w:t xml:space="preserve"> do </w:t>
            </w:r>
            <w:proofErr w:type="spellStart"/>
            <w:r w:rsidRPr="00B71931">
              <w:rPr>
                <w:rStyle w:val="IntenseEmphasis"/>
              </w:rPr>
              <w:t>mês</w:t>
            </w:r>
            <w:proofErr w:type="spellEnd"/>
            <w:r w:rsidRPr="00B71931">
              <w:rPr>
                <w:rStyle w:val="IntenseEmphasis"/>
              </w:rPr>
              <w:t xml:space="preserve"> e qual </w:t>
            </w:r>
            <w:proofErr w:type="spellStart"/>
            <w:r w:rsidRPr="00B71931">
              <w:rPr>
                <w:rStyle w:val="IntenseEmphasis"/>
              </w:rPr>
              <w:t>foi</w:t>
            </w:r>
            <w:proofErr w:type="spellEnd"/>
            <w:r w:rsidRPr="00B71931">
              <w:rPr>
                <w:rStyle w:val="IntenseEmphasis"/>
              </w:rPr>
              <w:t xml:space="preserve"> a </w:t>
            </w:r>
            <w:proofErr w:type="spellStart"/>
            <w:r w:rsidRPr="00B71931">
              <w:rPr>
                <w:rStyle w:val="IntenseEmphasis"/>
              </w:rPr>
              <w:t>duração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média</w:t>
            </w:r>
            <w:proofErr w:type="spellEnd"/>
            <w:r w:rsidRPr="00B71931">
              <w:rPr>
                <w:rStyle w:val="IntenseEmphasis"/>
              </w:rPr>
              <w:t xml:space="preserve"> das </w:t>
            </w:r>
            <w:proofErr w:type="spellStart"/>
            <w:r w:rsidRPr="00B71931">
              <w:rPr>
                <w:rStyle w:val="IntenseEmphasis"/>
              </w:rPr>
              <w:t>transações</w:t>
            </w:r>
            <w:proofErr w:type="spellEnd"/>
            <w:r w:rsidRPr="00B71931">
              <w:rPr>
                <w:rStyle w:val="IntenseEmphasis"/>
              </w:rPr>
              <w:t>?</w:t>
            </w:r>
          </w:p>
        </w:tc>
        <w:tc>
          <w:tcPr>
            <w:tcW w:w="1214" w:type="pct"/>
          </w:tcPr>
          <w:p w14:paraId="33FE764B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Kibana</w:t>
            </w:r>
          </w:p>
        </w:tc>
      </w:tr>
      <w:tr w:rsidR="00D721C0" w14:paraId="4C47728E" w14:textId="77777777" w:rsidTr="00D721C0">
        <w:trPr>
          <w:trHeight w:val="20"/>
        </w:trPr>
        <w:tc>
          <w:tcPr>
            <w:tcW w:w="303" w:type="pct"/>
          </w:tcPr>
          <w:p w14:paraId="3D741D93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4</w:t>
            </w:r>
          </w:p>
        </w:tc>
        <w:tc>
          <w:tcPr>
            <w:tcW w:w="833" w:type="pct"/>
          </w:tcPr>
          <w:p w14:paraId="2A9F5D48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Logs de </w:t>
            </w:r>
            <w:proofErr w:type="spellStart"/>
            <w:r w:rsidRPr="00B71931">
              <w:rPr>
                <w:rStyle w:val="IntenseEmphasis"/>
              </w:rPr>
              <w:t>erro</w:t>
            </w:r>
            <w:proofErr w:type="spellEnd"/>
          </w:p>
        </w:tc>
        <w:tc>
          <w:tcPr>
            <w:tcW w:w="682" w:type="pct"/>
          </w:tcPr>
          <w:p w14:paraId="3ECA549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</w:p>
        </w:tc>
        <w:tc>
          <w:tcPr>
            <w:tcW w:w="1968" w:type="pct"/>
          </w:tcPr>
          <w:p w14:paraId="731B2E77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Número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médio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erros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tipo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dia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</w:p>
        </w:tc>
        <w:tc>
          <w:tcPr>
            <w:tcW w:w="1214" w:type="pct"/>
          </w:tcPr>
          <w:p w14:paraId="74D28BBB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Kibana</w:t>
            </w:r>
          </w:p>
        </w:tc>
      </w:tr>
      <w:tr w:rsidR="00D721C0" w14:paraId="5D0F35AB" w14:textId="77777777" w:rsidTr="00D721C0">
        <w:trPr>
          <w:trHeight w:val="20"/>
        </w:trPr>
        <w:tc>
          <w:tcPr>
            <w:tcW w:w="303" w:type="pct"/>
          </w:tcPr>
          <w:p w14:paraId="6C028188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5</w:t>
            </w:r>
          </w:p>
        </w:tc>
        <w:tc>
          <w:tcPr>
            <w:tcW w:w="833" w:type="pct"/>
          </w:tcPr>
          <w:p w14:paraId="37303757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Logs de </w:t>
            </w:r>
            <w:proofErr w:type="spellStart"/>
            <w:r w:rsidRPr="00B71931">
              <w:rPr>
                <w:rStyle w:val="IntenseEmphasis"/>
              </w:rPr>
              <w:t>erro</w:t>
            </w:r>
            <w:proofErr w:type="spellEnd"/>
          </w:p>
        </w:tc>
        <w:tc>
          <w:tcPr>
            <w:tcW w:w="682" w:type="pct"/>
          </w:tcPr>
          <w:p w14:paraId="4FC7E50A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</w:p>
        </w:tc>
        <w:tc>
          <w:tcPr>
            <w:tcW w:w="1968" w:type="pct"/>
          </w:tcPr>
          <w:p w14:paraId="42AA81B5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 xml:space="preserve">Todos </w:t>
            </w:r>
            <w:proofErr w:type="spellStart"/>
            <w:r w:rsidRPr="00B71931">
              <w:rPr>
                <w:rStyle w:val="IntenseEmphasis"/>
              </w:rPr>
              <w:t>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erros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mês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agrupados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por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tipo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</w:p>
        </w:tc>
        <w:tc>
          <w:tcPr>
            <w:tcW w:w="1214" w:type="pct"/>
          </w:tcPr>
          <w:p w14:paraId="223EC4C3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Arquivo</w:t>
            </w:r>
            <w:proofErr w:type="spellEnd"/>
            <w:r w:rsidRPr="00B71931">
              <w:rPr>
                <w:rStyle w:val="IntenseEmphasis"/>
              </w:rPr>
              <w:t xml:space="preserve"> CSV </w:t>
            </w:r>
            <w:proofErr w:type="spellStart"/>
            <w:r w:rsidRPr="00B71931">
              <w:rPr>
                <w:rStyle w:val="IntenseEmphasis"/>
              </w:rPr>
              <w:t>publicado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diariamente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na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unidade</w:t>
            </w:r>
            <w:proofErr w:type="spellEnd"/>
          </w:p>
        </w:tc>
      </w:tr>
    </w:tbl>
    <w:p w14:paraId="2B8AD03E" w14:textId="77777777" w:rsidR="00D9001D" w:rsidRPr="00FB63FC" w:rsidRDefault="00000000" w:rsidP="00FB63FC">
      <w:pPr>
        <w:spacing w:before="200" w:after="200" w:line="276" w:lineRule="auto"/>
        <w:rPr>
          <w:rStyle w:val="SubtleEmphasis"/>
        </w:rPr>
      </w:pPr>
      <w:r w:rsidRPr="00FB63FC">
        <w:rPr>
          <w:rStyle w:val="SubtleEmphasis"/>
        </w:rPr>
        <w:t>* Para requisitos de relatório complexos, inclua-os em um documento separado e anexe-o à documentação atual</w:t>
      </w:r>
    </w:p>
    <w:p w14:paraId="07639C50" w14:textId="77777777" w:rsidR="00D9001D" w:rsidRPr="0097201A" w:rsidRDefault="00000000" w:rsidP="00403BE5">
      <w:pPr>
        <w:pStyle w:val="Heading1"/>
        <w:numPr>
          <w:ilvl w:val="0"/>
          <w:numId w:val="9"/>
        </w:numPr>
      </w:pPr>
      <w:bookmarkStart w:id="41" w:name="_Toc256000022"/>
      <w:bookmarkStart w:id="42" w:name="_Toc536547253"/>
      <w:r w:rsidRPr="0097201A">
        <w:t>Outras observações</w:t>
      </w:r>
      <w:bookmarkEnd w:id="41"/>
      <w:bookmarkEnd w:id="42"/>
    </w:p>
    <w:p w14:paraId="13706EF9" w14:textId="77777777" w:rsidR="00D9001D" w:rsidRPr="00B71931" w:rsidRDefault="00000000" w:rsidP="00D07FEC">
      <w:r w:rsidRPr="00B71931">
        <w:t>Inclua abaixo quaisquer outras observações relevantes que você considere necessárias a serem documentadas aqui.</w:t>
      </w:r>
    </w:p>
    <w:p w14:paraId="5B5E0BFD" w14:textId="77777777" w:rsidR="00D9001D" w:rsidRDefault="00B71931" w:rsidP="00D07FEC">
      <w:pPr>
        <w:rPr>
          <w:rStyle w:val="SubtleEmphasis"/>
          <w:sz w:val="20"/>
          <w:szCs w:val="20"/>
        </w:rPr>
      </w:pPr>
      <w:r w:rsidRPr="00D07FEC">
        <w:rPr>
          <w:rStyle w:val="SubtleEmphasis"/>
          <w:sz w:val="20"/>
          <w:szCs w:val="20"/>
        </w:rPr>
        <w:t>Exemplo: requisitos específicos de monitoramento de negócios (auditoria e relatório) etc.</w:t>
      </w:r>
    </w:p>
    <w:p w14:paraId="41FED854" w14:textId="77777777" w:rsidR="008E222F" w:rsidRPr="00D07FEC" w:rsidRDefault="00000000" w:rsidP="008E222F">
      <w:pPr>
        <w:spacing w:line="360" w:lineRule="auto"/>
        <w:ind w:firstLine="360"/>
        <w:rPr>
          <w:rStyle w:val="SubtleEmphasis"/>
          <w:sz w:val="20"/>
          <w:szCs w:val="20"/>
        </w:rPr>
      </w:pPr>
      <w:r>
        <w:rPr>
          <w:rStyle w:val="SubtleEmphasis"/>
          <w:sz w:val="20"/>
          <w:szCs w:val="20"/>
        </w:rPr>
        <w:br w:type="page"/>
      </w:r>
    </w:p>
    <w:p w14:paraId="68BDEC2D" w14:textId="77777777" w:rsidR="00D9001D" w:rsidRPr="0097201A" w:rsidRDefault="00000000" w:rsidP="00403BE5">
      <w:pPr>
        <w:pStyle w:val="Heading1"/>
        <w:numPr>
          <w:ilvl w:val="0"/>
          <w:numId w:val="10"/>
        </w:numPr>
      </w:pPr>
      <w:bookmarkStart w:id="43" w:name="_Toc256000023"/>
      <w:bookmarkStart w:id="44" w:name="_Toc536547254"/>
      <w:r w:rsidRPr="0097201A">
        <w:lastRenderedPageBreak/>
        <w:t>Fontes adicionais de documentação de processo</w:t>
      </w:r>
      <w:bookmarkEnd w:id="43"/>
      <w:bookmarkEnd w:id="44"/>
    </w:p>
    <w:p w14:paraId="591A5622" w14:textId="77777777" w:rsidR="00D9001D" w:rsidRDefault="00000000" w:rsidP="00D07FEC">
      <w:r w:rsidRPr="0097201A">
        <w:t>Se houver material adicional criado para dar suporte à automação do processo, mencione-o aqui junto com a documentação com suporte fornecida.</w:t>
      </w:r>
    </w:p>
    <w:p w14:paraId="626743BF" w14:textId="77777777" w:rsidR="00B71931" w:rsidRDefault="00B71931" w:rsidP="00FB63FC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973"/>
        <w:gridCol w:w="3540"/>
        <w:gridCol w:w="2837"/>
      </w:tblGrid>
      <w:tr w:rsidR="00D721C0" w14:paraId="1EC685D0" w14:textId="77777777" w:rsidTr="00D721C0">
        <w:trPr>
          <w:trHeight w:val="20"/>
        </w:trPr>
        <w:tc>
          <w:tcPr>
            <w:tcW w:w="5000" w:type="pct"/>
            <w:gridSpan w:val="3"/>
            <w:shd w:val="clear" w:color="auto" w:fill="498CF1" w:themeFill="background2" w:themeFillShade="BF"/>
          </w:tcPr>
          <w:p w14:paraId="2E9ED7B8" w14:textId="77777777" w:rsidR="00B71931" w:rsidRPr="0097201A" w:rsidRDefault="00000000" w:rsidP="00FB63FC">
            <w:pPr>
              <w:pStyle w:val="TableHeadingg"/>
            </w:pPr>
            <w:proofErr w:type="spellStart"/>
            <w:r w:rsidRPr="0097201A">
              <w:t>Documentação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Adicional</w:t>
            </w:r>
            <w:proofErr w:type="spellEnd"/>
            <w:r w:rsidRPr="0097201A">
              <w:t xml:space="preserve"> do </w:t>
            </w:r>
            <w:proofErr w:type="spellStart"/>
            <w:r w:rsidRPr="0097201A">
              <w:t>Processo</w:t>
            </w:r>
            <w:proofErr w:type="spellEnd"/>
          </w:p>
        </w:tc>
      </w:tr>
      <w:tr w:rsidR="00D721C0" w14:paraId="30AB756C" w14:textId="77777777" w:rsidTr="00D721C0">
        <w:trPr>
          <w:trHeight w:val="20"/>
        </w:trPr>
        <w:tc>
          <w:tcPr>
            <w:tcW w:w="1590" w:type="pct"/>
          </w:tcPr>
          <w:p w14:paraId="4108397B" w14:textId="77777777" w:rsidR="00B71931" w:rsidRPr="00B71931" w:rsidRDefault="00000000" w:rsidP="00FB63FC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proofErr w:type="spellStart"/>
            <w:r w:rsidRPr="00B71931">
              <w:t>Gravação</w:t>
            </w:r>
            <w:proofErr w:type="spellEnd"/>
            <w:r w:rsidRPr="00B71931">
              <w:t xml:space="preserve"> de </w:t>
            </w:r>
            <w:proofErr w:type="spellStart"/>
            <w:r w:rsidRPr="00B71931">
              <w:t>Vídeo</w:t>
            </w:r>
            <w:proofErr w:type="spellEnd"/>
            <w:r w:rsidRPr="00B71931">
              <w:t xml:space="preserve"> do </w:t>
            </w:r>
            <w:proofErr w:type="spellStart"/>
            <w:r w:rsidRPr="00B71931">
              <w:t>Processo</w:t>
            </w:r>
            <w:proofErr w:type="spellEnd"/>
            <w:r w:rsidRPr="00B71931">
              <w:t xml:space="preserve"> 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7391F102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ACME-System1-Process-WI5-Manual-Walkthrough</w:t>
            </w:r>
          </w:p>
        </w:tc>
        <w:tc>
          <w:tcPr>
            <w:tcW w:w="1517" w:type="pct"/>
          </w:tcPr>
          <w:p w14:paraId="40D7C4F3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Insira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comentários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relevantes</w:t>
            </w:r>
            <w:proofErr w:type="spellEnd"/>
          </w:p>
        </w:tc>
      </w:tr>
      <w:tr w:rsidR="00D721C0" w14:paraId="4DC727E8" w14:textId="77777777" w:rsidTr="00D721C0">
        <w:trPr>
          <w:trHeight w:val="20"/>
        </w:trPr>
        <w:tc>
          <w:tcPr>
            <w:tcW w:w="1590" w:type="pct"/>
          </w:tcPr>
          <w:p w14:paraId="3CC46D3A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Procedimento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Operacional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Padrão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569F1E5D" w14:textId="77777777" w:rsidR="00B71931" w:rsidRPr="00B71931" w:rsidRDefault="00B71931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17" w:type="pct"/>
          </w:tcPr>
          <w:p w14:paraId="315CBCE3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Insira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comentários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relevantes</w:t>
            </w:r>
            <w:proofErr w:type="spellEnd"/>
          </w:p>
        </w:tc>
      </w:tr>
      <w:tr w:rsidR="00D721C0" w14:paraId="2E9B2E71" w14:textId="77777777" w:rsidTr="00D721C0">
        <w:trPr>
          <w:trHeight w:val="20"/>
        </w:trPr>
        <w:tc>
          <w:tcPr>
            <w:tcW w:w="1590" w:type="pct"/>
          </w:tcPr>
          <w:p w14:paraId="6C52C825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Biblioteca</w:t>
            </w:r>
            <w:proofErr w:type="spellEnd"/>
            <w:r w:rsidRPr="00B71931">
              <w:t xml:space="preserve"> de </w:t>
            </w:r>
            <w:proofErr w:type="spellStart"/>
            <w:r w:rsidRPr="00B71931">
              <w:t>Regras</w:t>
            </w:r>
            <w:proofErr w:type="spellEnd"/>
            <w:r w:rsidRPr="00B71931">
              <w:t xml:space="preserve"> de </w:t>
            </w:r>
            <w:proofErr w:type="spellStart"/>
            <w:r w:rsidRPr="00B71931">
              <w:t>Negócios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3ED51D9D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Insira</w:t>
            </w:r>
            <w:proofErr w:type="spellEnd"/>
            <w:r w:rsidRPr="00B71931">
              <w:rPr>
                <w:rStyle w:val="IntenseEmphasis"/>
              </w:rPr>
              <w:t xml:space="preserve"> link para a </w:t>
            </w:r>
            <w:proofErr w:type="spellStart"/>
            <w:r w:rsidRPr="00B71931">
              <w:rPr>
                <w:rStyle w:val="IntenseEmphasis"/>
              </w:rPr>
              <w:t>biblioteca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regras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negócios</w:t>
            </w:r>
            <w:proofErr w:type="spellEnd"/>
          </w:p>
        </w:tc>
        <w:tc>
          <w:tcPr>
            <w:tcW w:w="1517" w:type="pct"/>
          </w:tcPr>
          <w:p w14:paraId="10DDF8B7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Insira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comentários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relevantes</w:t>
            </w:r>
            <w:proofErr w:type="spellEnd"/>
          </w:p>
        </w:tc>
      </w:tr>
      <w:tr w:rsidR="00D721C0" w14:paraId="47E5B8DB" w14:textId="77777777" w:rsidTr="00D721C0">
        <w:trPr>
          <w:trHeight w:val="20"/>
        </w:trPr>
        <w:tc>
          <w:tcPr>
            <w:tcW w:w="1590" w:type="pct"/>
          </w:tcPr>
          <w:p w14:paraId="1251741A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Outra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documentação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Opcional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59DFD51F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Insira</w:t>
            </w:r>
            <w:proofErr w:type="spellEnd"/>
            <w:r w:rsidRPr="00B71931">
              <w:rPr>
                <w:rStyle w:val="IntenseEmphasis"/>
              </w:rPr>
              <w:t xml:space="preserve"> o link para </w:t>
            </w:r>
            <w:proofErr w:type="spellStart"/>
            <w:r w:rsidRPr="00B71931">
              <w:rPr>
                <w:rStyle w:val="IntenseEmphasis"/>
              </w:rPr>
              <w:t>qualquer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outra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documentação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processo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</w:t>
            </w:r>
            <w:proofErr w:type="spellEnd"/>
            <w:r w:rsidRPr="00B71931">
              <w:rPr>
                <w:rStyle w:val="IntenseEmphasis"/>
              </w:rPr>
              <w:t xml:space="preserve"> (</w:t>
            </w:r>
            <w:proofErr w:type="spellStart"/>
            <w:r w:rsidRPr="00B71931">
              <w:rPr>
                <w:rStyle w:val="IntenseEmphasis"/>
              </w:rPr>
              <w:t>descrição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processo</w:t>
            </w:r>
            <w:proofErr w:type="spellEnd"/>
            <w:r w:rsidRPr="00B71931">
              <w:rPr>
                <w:rStyle w:val="IntenseEmphasis"/>
              </w:rPr>
              <w:t xml:space="preserve"> L4, L5, </w:t>
            </w:r>
            <w:proofErr w:type="spellStart"/>
            <w:r w:rsidRPr="00B71931">
              <w:rPr>
                <w:rStyle w:val="IntenseEmphasis"/>
              </w:rPr>
              <w:t>arquivos</w:t>
            </w:r>
            <w:proofErr w:type="spellEnd"/>
            <w:r w:rsidRPr="00B71931">
              <w:rPr>
                <w:rStyle w:val="IntenseEmphasis"/>
              </w:rPr>
              <w:t xml:space="preserve"> de </w:t>
            </w:r>
            <w:proofErr w:type="spellStart"/>
            <w:r w:rsidRPr="00B71931">
              <w:rPr>
                <w:rStyle w:val="IntenseEmphasis"/>
              </w:rPr>
              <w:t>mapeamento</w:t>
            </w:r>
            <w:proofErr w:type="spellEnd"/>
            <w:r w:rsidRPr="00B71931">
              <w:rPr>
                <w:rStyle w:val="IntenseEmphasis"/>
              </w:rPr>
              <w:t xml:space="preserve"> de campos etc.)</w:t>
            </w:r>
          </w:p>
        </w:tc>
        <w:tc>
          <w:tcPr>
            <w:tcW w:w="1517" w:type="pct"/>
          </w:tcPr>
          <w:p w14:paraId="7AFFF1A1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Insira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comentários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relevantes</w:t>
            </w:r>
            <w:proofErr w:type="spellEnd"/>
          </w:p>
        </w:tc>
      </w:tr>
    </w:tbl>
    <w:p w14:paraId="52F17DB4" w14:textId="77777777" w:rsidR="0060163F" w:rsidRPr="00B71931" w:rsidRDefault="00000000" w:rsidP="00FB63FC">
      <w:pPr>
        <w:pStyle w:val="TableHeadingg"/>
        <w:jc w:val="left"/>
      </w:pPr>
      <w:r w:rsidRPr="00B71931">
        <w:rPr>
          <w:rStyle w:val="SubtleEmphasis"/>
          <w:b w:val="0"/>
        </w:rPr>
        <w:t>*</w:t>
      </w:r>
      <w:proofErr w:type="spellStart"/>
      <w:r w:rsidRPr="00B71931">
        <w:rPr>
          <w:rStyle w:val="SubtleEmphasis"/>
          <w:b w:val="0"/>
        </w:rPr>
        <w:t>Adicione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mais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linhas</w:t>
      </w:r>
      <w:proofErr w:type="spellEnd"/>
      <w:r w:rsidRPr="00B71931">
        <w:rPr>
          <w:rStyle w:val="SubtleEmphasis"/>
          <w:b w:val="0"/>
        </w:rPr>
        <w:t xml:space="preserve"> à </w:t>
      </w:r>
      <w:proofErr w:type="spellStart"/>
      <w:r w:rsidRPr="00B71931">
        <w:rPr>
          <w:rStyle w:val="SubtleEmphasis"/>
          <w:b w:val="0"/>
        </w:rPr>
        <w:t>tabela</w:t>
      </w:r>
      <w:proofErr w:type="spellEnd"/>
      <w:r w:rsidRPr="00B71931">
        <w:rPr>
          <w:rStyle w:val="SubtleEmphasis"/>
          <w:b w:val="0"/>
        </w:rPr>
        <w:t xml:space="preserve"> para </w:t>
      </w:r>
      <w:proofErr w:type="spellStart"/>
      <w:r w:rsidRPr="00B71931">
        <w:rPr>
          <w:rStyle w:val="SubtleEmphasis"/>
          <w:b w:val="0"/>
        </w:rPr>
        <w:t>refletir</w:t>
      </w:r>
      <w:proofErr w:type="spellEnd"/>
      <w:r w:rsidRPr="00B71931">
        <w:rPr>
          <w:rStyle w:val="SubtleEmphasis"/>
          <w:b w:val="0"/>
        </w:rPr>
        <w:t xml:space="preserve"> a </w:t>
      </w:r>
      <w:proofErr w:type="spellStart"/>
      <w:r w:rsidRPr="00B71931">
        <w:rPr>
          <w:rStyle w:val="SubtleEmphasis"/>
          <w:b w:val="0"/>
        </w:rPr>
        <w:t>documentação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completa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fornecida</w:t>
      </w:r>
      <w:proofErr w:type="spellEnd"/>
      <w:r w:rsidRPr="00B71931">
        <w:rPr>
          <w:rStyle w:val="SubtleEmphasis"/>
          <w:b w:val="0"/>
        </w:rPr>
        <w:t xml:space="preserve"> para </w:t>
      </w:r>
      <w:proofErr w:type="spellStart"/>
      <w:r w:rsidRPr="00B71931">
        <w:rPr>
          <w:rStyle w:val="SubtleEmphasis"/>
          <w:b w:val="0"/>
        </w:rPr>
        <w:t>apoiar</w:t>
      </w:r>
      <w:proofErr w:type="spellEnd"/>
      <w:r w:rsidRPr="00B71931">
        <w:rPr>
          <w:rStyle w:val="SubtleEmphasis"/>
          <w:b w:val="0"/>
        </w:rPr>
        <w:t xml:space="preserve"> o </w:t>
      </w:r>
      <w:proofErr w:type="spellStart"/>
      <w:r w:rsidRPr="00B71931">
        <w:rPr>
          <w:rStyle w:val="SubtleEmphasis"/>
          <w:b w:val="0"/>
        </w:rPr>
        <w:t>processo</w:t>
      </w:r>
      <w:proofErr w:type="spellEnd"/>
      <w:r w:rsidRPr="00B71931">
        <w:rPr>
          <w:rStyle w:val="SubtleEmphasis"/>
          <w:b w:val="0"/>
        </w:rPr>
        <w:t xml:space="preserve"> de RPA.</w:t>
      </w:r>
    </w:p>
    <w:sectPr w:rsidR="0060163F" w:rsidRPr="00B71931" w:rsidSect="00D425C5">
      <w:footerReference w:type="first" r:id="rId17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A5D3E" w14:textId="77777777" w:rsidR="007E5636" w:rsidRDefault="007E5636">
      <w:pPr>
        <w:spacing w:after="0"/>
      </w:pPr>
      <w:r>
        <w:separator/>
      </w:r>
    </w:p>
  </w:endnote>
  <w:endnote w:type="continuationSeparator" w:id="0">
    <w:p w14:paraId="01BD0F87" w14:textId="77777777" w:rsidR="007E5636" w:rsidRDefault="007E56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A7E7E4EF1BEC481DAEADEBAF88BFE5F1"/>
      </w:placeholder>
      <w:temporary/>
      <w:showingPlcHdr/>
      <w15:appearance w15:val="hidden"/>
    </w:sdtPr>
    <w:sdtContent>
      <w:p w14:paraId="7D2D91F0" w14:textId="77777777" w:rsidR="00E27370" w:rsidRDefault="00000000" w:rsidP="00FB63FC">
        <w:r>
          <w:t>[Digitar aqui]</w:t>
        </w:r>
      </w:p>
    </w:sdtContent>
  </w:sdt>
  <w:p w14:paraId="584492B5" w14:textId="77777777" w:rsidR="00E27370" w:rsidRDefault="00E27370" w:rsidP="00FB63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B6C3" w14:textId="77777777" w:rsidR="007E5636" w:rsidRDefault="007E5636">
      <w:pPr>
        <w:spacing w:after="0"/>
      </w:pPr>
      <w:r>
        <w:separator/>
      </w:r>
    </w:p>
  </w:footnote>
  <w:footnote w:type="continuationSeparator" w:id="0">
    <w:p w14:paraId="7371BD6F" w14:textId="77777777" w:rsidR="007E5636" w:rsidRDefault="007E56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57681"/>
    <w:multiLevelType w:val="hybridMultilevel"/>
    <w:tmpl w:val="389C3B98"/>
    <w:lvl w:ilvl="0" w:tplc="43B61D60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49EC7440" w:tentative="1">
      <w:start w:val="1"/>
      <w:numFmt w:val="lowerLetter"/>
      <w:lvlText w:val="%2."/>
      <w:lvlJc w:val="left"/>
      <w:pPr>
        <w:ind w:left="1440" w:hanging="360"/>
      </w:pPr>
    </w:lvl>
    <w:lvl w:ilvl="2" w:tplc="547EDFDE" w:tentative="1">
      <w:start w:val="1"/>
      <w:numFmt w:val="lowerRoman"/>
      <w:lvlText w:val="%3."/>
      <w:lvlJc w:val="right"/>
      <w:pPr>
        <w:ind w:left="2160" w:hanging="180"/>
      </w:pPr>
    </w:lvl>
    <w:lvl w:ilvl="3" w:tplc="0060BC6C" w:tentative="1">
      <w:start w:val="1"/>
      <w:numFmt w:val="decimal"/>
      <w:lvlText w:val="%4."/>
      <w:lvlJc w:val="left"/>
      <w:pPr>
        <w:ind w:left="2880" w:hanging="360"/>
      </w:pPr>
    </w:lvl>
    <w:lvl w:ilvl="4" w:tplc="1E949B8A" w:tentative="1">
      <w:start w:val="1"/>
      <w:numFmt w:val="lowerLetter"/>
      <w:lvlText w:val="%5."/>
      <w:lvlJc w:val="left"/>
      <w:pPr>
        <w:ind w:left="3600" w:hanging="360"/>
      </w:pPr>
    </w:lvl>
    <w:lvl w:ilvl="5" w:tplc="625CBFB2" w:tentative="1">
      <w:start w:val="1"/>
      <w:numFmt w:val="lowerRoman"/>
      <w:lvlText w:val="%6."/>
      <w:lvlJc w:val="right"/>
      <w:pPr>
        <w:ind w:left="4320" w:hanging="180"/>
      </w:pPr>
    </w:lvl>
    <w:lvl w:ilvl="6" w:tplc="C648752C" w:tentative="1">
      <w:start w:val="1"/>
      <w:numFmt w:val="decimal"/>
      <w:lvlText w:val="%7."/>
      <w:lvlJc w:val="left"/>
      <w:pPr>
        <w:ind w:left="5040" w:hanging="360"/>
      </w:pPr>
    </w:lvl>
    <w:lvl w:ilvl="7" w:tplc="8EC0DC12" w:tentative="1">
      <w:start w:val="1"/>
      <w:numFmt w:val="lowerLetter"/>
      <w:lvlText w:val="%8."/>
      <w:lvlJc w:val="left"/>
      <w:pPr>
        <w:ind w:left="5760" w:hanging="360"/>
      </w:pPr>
    </w:lvl>
    <w:lvl w:ilvl="8" w:tplc="42868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72CF8"/>
    <w:multiLevelType w:val="hybridMultilevel"/>
    <w:tmpl w:val="C55AA1D4"/>
    <w:lvl w:ilvl="0" w:tplc="5A887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08AA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F64E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2C8A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BCA5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42A7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248A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583C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864A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192C6E"/>
    <w:multiLevelType w:val="hybridMultilevel"/>
    <w:tmpl w:val="4C028180"/>
    <w:lvl w:ilvl="0" w:tplc="0826D872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2D462710" w:tentative="1">
      <w:start w:val="1"/>
      <w:numFmt w:val="lowerLetter"/>
      <w:lvlText w:val="%2."/>
      <w:lvlJc w:val="left"/>
      <w:pPr>
        <w:ind w:left="1440" w:hanging="360"/>
      </w:pPr>
    </w:lvl>
    <w:lvl w:ilvl="2" w:tplc="11264B96" w:tentative="1">
      <w:start w:val="1"/>
      <w:numFmt w:val="lowerRoman"/>
      <w:lvlText w:val="%3."/>
      <w:lvlJc w:val="right"/>
      <w:pPr>
        <w:ind w:left="2160" w:hanging="180"/>
      </w:pPr>
    </w:lvl>
    <w:lvl w:ilvl="3" w:tplc="30D263C2" w:tentative="1">
      <w:start w:val="1"/>
      <w:numFmt w:val="decimal"/>
      <w:lvlText w:val="%4."/>
      <w:lvlJc w:val="left"/>
      <w:pPr>
        <w:ind w:left="2880" w:hanging="360"/>
      </w:pPr>
    </w:lvl>
    <w:lvl w:ilvl="4" w:tplc="A690600A" w:tentative="1">
      <w:start w:val="1"/>
      <w:numFmt w:val="lowerLetter"/>
      <w:lvlText w:val="%5."/>
      <w:lvlJc w:val="left"/>
      <w:pPr>
        <w:ind w:left="3600" w:hanging="360"/>
      </w:pPr>
    </w:lvl>
    <w:lvl w:ilvl="5" w:tplc="F9F036A0" w:tentative="1">
      <w:start w:val="1"/>
      <w:numFmt w:val="lowerRoman"/>
      <w:lvlText w:val="%6."/>
      <w:lvlJc w:val="right"/>
      <w:pPr>
        <w:ind w:left="4320" w:hanging="180"/>
      </w:pPr>
    </w:lvl>
    <w:lvl w:ilvl="6" w:tplc="0A723CF2" w:tentative="1">
      <w:start w:val="1"/>
      <w:numFmt w:val="decimal"/>
      <w:lvlText w:val="%7."/>
      <w:lvlJc w:val="left"/>
      <w:pPr>
        <w:ind w:left="5040" w:hanging="360"/>
      </w:pPr>
    </w:lvl>
    <w:lvl w:ilvl="7" w:tplc="745C5D20" w:tentative="1">
      <w:start w:val="1"/>
      <w:numFmt w:val="lowerLetter"/>
      <w:lvlText w:val="%8."/>
      <w:lvlJc w:val="left"/>
      <w:pPr>
        <w:ind w:left="5760" w:hanging="360"/>
      </w:pPr>
    </w:lvl>
    <w:lvl w:ilvl="8" w:tplc="27C40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6A24072"/>
    <w:multiLevelType w:val="hybridMultilevel"/>
    <w:tmpl w:val="3FECA79A"/>
    <w:lvl w:ilvl="0" w:tplc="B47A437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79EF5E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894FAA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9C41B7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5B84DC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B1EC569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730413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CEC532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9B29E9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CF311B6"/>
    <w:multiLevelType w:val="multilevel"/>
    <w:tmpl w:val="FA18F634"/>
    <w:lvl w:ilvl="0">
      <w:start w:val="2"/>
      <w:numFmt w:val="upperRoman"/>
      <w:lvlText w:val="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E30C72"/>
    <w:multiLevelType w:val="multilevel"/>
    <w:tmpl w:val="3DAC68C0"/>
    <w:lvl w:ilvl="0">
      <w:numFmt w:val="decimal"/>
      <w:lvlText w:val=""/>
      <w:lvlJc w:val="left"/>
    </w:lvl>
    <w:lvl w:ilvl="1">
      <w:numFmt w:val="decimal"/>
      <w:suff w:val="space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eastAsiaTheme="majorEastAsia" w:hAnsi="Wingdings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5"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240664"/>
    <w:multiLevelType w:val="hybridMultilevel"/>
    <w:tmpl w:val="832E066C"/>
    <w:lvl w:ilvl="0" w:tplc="68B439E6">
      <w:numFmt w:val="decimal"/>
      <w:lvlText w:val=""/>
      <w:lvlJc w:val="left"/>
    </w:lvl>
    <w:lvl w:ilvl="1" w:tplc="B4223478">
      <w:numFmt w:val="decimal"/>
      <w:lvlText w:val=""/>
      <w:lvlJc w:val="left"/>
    </w:lvl>
    <w:lvl w:ilvl="2" w:tplc="2B665694">
      <w:numFmt w:val="decimal"/>
      <w:lvlText w:val=""/>
      <w:lvlJc w:val="left"/>
    </w:lvl>
    <w:lvl w:ilvl="3" w:tplc="03F40F16">
      <w:numFmt w:val="decimal"/>
      <w:lvlText w:val=""/>
      <w:lvlJc w:val="left"/>
    </w:lvl>
    <w:lvl w:ilvl="4" w:tplc="FF3060CA">
      <w:numFmt w:val="decimal"/>
      <w:lvlText w:val=""/>
      <w:lvlJc w:val="left"/>
    </w:lvl>
    <w:lvl w:ilvl="5" w:tplc="AA3AF56C">
      <w:numFmt w:val="decimal"/>
      <w:lvlText w:val=""/>
      <w:lvlJc w:val="left"/>
    </w:lvl>
    <w:lvl w:ilvl="6" w:tplc="BA026C62">
      <w:numFmt w:val="decimal"/>
      <w:lvlText w:val=""/>
      <w:lvlJc w:val="left"/>
    </w:lvl>
    <w:lvl w:ilvl="7" w:tplc="46D0E690">
      <w:numFmt w:val="decimal"/>
      <w:lvlText w:val=""/>
      <w:lvlJc w:val="left"/>
    </w:lvl>
    <w:lvl w:ilvl="8" w:tplc="A4BC69C0">
      <w:numFmt w:val="decimal"/>
      <w:lvlText w:val=""/>
      <w:lvlJc w:val="left"/>
    </w:lvl>
  </w:abstractNum>
  <w:abstractNum w:abstractNumId="18" w15:restartNumberingAfterBreak="0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5A14D4"/>
    <w:multiLevelType w:val="multilevel"/>
    <w:tmpl w:val="7AF69D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3A4D57"/>
    <w:multiLevelType w:val="multilevel"/>
    <w:tmpl w:val="DF9263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345B04"/>
    <w:multiLevelType w:val="hybridMultilevel"/>
    <w:tmpl w:val="BDB2CF4A"/>
    <w:lvl w:ilvl="0" w:tplc="BF1C460C">
      <w:numFmt w:val="decimal"/>
      <w:lvlText w:val=""/>
      <w:lvlJc w:val="left"/>
    </w:lvl>
    <w:lvl w:ilvl="1" w:tplc="C3868990">
      <w:numFmt w:val="decimal"/>
      <w:lvlText w:val=""/>
      <w:lvlJc w:val="left"/>
    </w:lvl>
    <w:lvl w:ilvl="2" w:tplc="EEFE4004">
      <w:numFmt w:val="decimal"/>
      <w:lvlText w:val=""/>
      <w:lvlJc w:val="left"/>
    </w:lvl>
    <w:lvl w:ilvl="3" w:tplc="28781272">
      <w:numFmt w:val="decimal"/>
      <w:lvlText w:val=""/>
      <w:lvlJc w:val="left"/>
    </w:lvl>
    <w:lvl w:ilvl="4" w:tplc="F586A8AE">
      <w:numFmt w:val="decimal"/>
      <w:lvlText w:val=""/>
      <w:lvlJc w:val="left"/>
    </w:lvl>
    <w:lvl w:ilvl="5" w:tplc="9412E07A">
      <w:numFmt w:val="decimal"/>
      <w:lvlText w:val=""/>
      <w:lvlJc w:val="left"/>
    </w:lvl>
    <w:lvl w:ilvl="6" w:tplc="43707B1C">
      <w:numFmt w:val="decimal"/>
      <w:lvlText w:val=""/>
      <w:lvlJc w:val="left"/>
    </w:lvl>
    <w:lvl w:ilvl="7" w:tplc="5CA2206A">
      <w:numFmt w:val="decimal"/>
      <w:lvlText w:val=""/>
      <w:lvlJc w:val="left"/>
    </w:lvl>
    <w:lvl w:ilvl="8" w:tplc="D3BED598">
      <w:numFmt w:val="decimal"/>
      <w:lvlText w:val=""/>
      <w:lvlJc w:val="left"/>
    </w:lvl>
  </w:abstractNum>
  <w:abstractNum w:abstractNumId="22" w15:restartNumberingAfterBreak="0">
    <w:nsid w:val="64FF5886"/>
    <w:multiLevelType w:val="hybridMultilevel"/>
    <w:tmpl w:val="C0BC9CC4"/>
    <w:lvl w:ilvl="0" w:tplc="6D107ED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996C4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F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C6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00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C0234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4B1EC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0C756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81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26807">
    <w:abstractNumId w:val="22"/>
  </w:num>
  <w:num w:numId="2" w16cid:durableId="851332525">
    <w:abstractNumId w:val="13"/>
  </w:num>
  <w:num w:numId="3" w16cid:durableId="265161626">
    <w:abstractNumId w:val="18"/>
  </w:num>
  <w:num w:numId="4" w16cid:durableId="8252461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784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29569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66184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4443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53426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37652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formsDesign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LightList-Accent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6536"/>
    <w:rsid w:val="0006725B"/>
    <w:rsid w:val="000724F7"/>
    <w:rsid w:val="00082D6E"/>
    <w:rsid w:val="00090613"/>
    <w:rsid w:val="00096254"/>
    <w:rsid w:val="000A28A7"/>
    <w:rsid w:val="000A72A8"/>
    <w:rsid w:val="000B4C7F"/>
    <w:rsid w:val="000C60AF"/>
    <w:rsid w:val="000D2E41"/>
    <w:rsid w:val="000D7E64"/>
    <w:rsid w:val="000E2861"/>
    <w:rsid w:val="000E592C"/>
    <w:rsid w:val="000F254F"/>
    <w:rsid w:val="000F284C"/>
    <w:rsid w:val="000F6DBE"/>
    <w:rsid w:val="001055DF"/>
    <w:rsid w:val="00111FA6"/>
    <w:rsid w:val="00115761"/>
    <w:rsid w:val="0011609C"/>
    <w:rsid w:val="0012326B"/>
    <w:rsid w:val="001259B0"/>
    <w:rsid w:val="001320BF"/>
    <w:rsid w:val="001322E0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8642D"/>
    <w:rsid w:val="00186F00"/>
    <w:rsid w:val="00194ED3"/>
    <w:rsid w:val="001973B1"/>
    <w:rsid w:val="001A0152"/>
    <w:rsid w:val="001B5462"/>
    <w:rsid w:val="001B5E33"/>
    <w:rsid w:val="001B5F25"/>
    <w:rsid w:val="001C090D"/>
    <w:rsid w:val="001C5EFB"/>
    <w:rsid w:val="001D4F2A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B1B"/>
    <w:rsid w:val="00207555"/>
    <w:rsid w:val="0021009B"/>
    <w:rsid w:val="00212195"/>
    <w:rsid w:val="00213FAA"/>
    <w:rsid w:val="00241983"/>
    <w:rsid w:val="00241E58"/>
    <w:rsid w:val="00241F84"/>
    <w:rsid w:val="00246484"/>
    <w:rsid w:val="00247608"/>
    <w:rsid w:val="00251C32"/>
    <w:rsid w:val="00261226"/>
    <w:rsid w:val="0026231A"/>
    <w:rsid w:val="00265FEF"/>
    <w:rsid w:val="00267082"/>
    <w:rsid w:val="002675EE"/>
    <w:rsid w:val="00283FC8"/>
    <w:rsid w:val="002923B0"/>
    <w:rsid w:val="00292B46"/>
    <w:rsid w:val="002A1801"/>
    <w:rsid w:val="002B0436"/>
    <w:rsid w:val="002B6529"/>
    <w:rsid w:val="002C5D15"/>
    <w:rsid w:val="002D418B"/>
    <w:rsid w:val="002F4626"/>
    <w:rsid w:val="003001EA"/>
    <w:rsid w:val="00303C99"/>
    <w:rsid w:val="0031031A"/>
    <w:rsid w:val="003109EC"/>
    <w:rsid w:val="00316ADD"/>
    <w:rsid w:val="00326411"/>
    <w:rsid w:val="00332936"/>
    <w:rsid w:val="003340DD"/>
    <w:rsid w:val="00341D54"/>
    <w:rsid w:val="003465E2"/>
    <w:rsid w:val="00356C93"/>
    <w:rsid w:val="00360D3D"/>
    <w:rsid w:val="00361F39"/>
    <w:rsid w:val="00363CD8"/>
    <w:rsid w:val="003656DC"/>
    <w:rsid w:val="003756B5"/>
    <w:rsid w:val="00387689"/>
    <w:rsid w:val="00387CDB"/>
    <w:rsid w:val="00387E68"/>
    <w:rsid w:val="00390F5F"/>
    <w:rsid w:val="003944BD"/>
    <w:rsid w:val="0039512B"/>
    <w:rsid w:val="0039793F"/>
    <w:rsid w:val="00397EFB"/>
    <w:rsid w:val="003B6550"/>
    <w:rsid w:val="003B7E00"/>
    <w:rsid w:val="003C1A6F"/>
    <w:rsid w:val="003C6855"/>
    <w:rsid w:val="003D5E71"/>
    <w:rsid w:val="003D6485"/>
    <w:rsid w:val="003E3D7F"/>
    <w:rsid w:val="003F03CA"/>
    <w:rsid w:val="00403BE5"/>
    <w:rsid w:val="00413CC1"/>
    <w:rsid w:val="00416A5B"/>
    <w:rsid w:val="00434F58"/>
    <w:rsid w:val="00436B94"/>
    <w:rsid w:val="004526C5"/>
    <w:rsid w:val="0046225A"/>
    <w:rsid w:val="0046527D"/>
    <w:rsid w:val="004732FE"/>
    <w:rsid w:val="00473FA7"/>
    <w:rsid w:val="00476499"/>
    <w:rsid w:val="004776DC"/>
    <w:rsid w:val="004801EC"/>
    <w:rsid w:val="004913DD"/>
    <w:rsid w:val="00492D0E"/>
    <w:rsid w:val="00495D78"/>
    <w:rsid w:val="004A77AD"/>
    <w:rsid w:val="004B758F"/>
    <w:rsid w:val="004C3BED"/>
    <w:rsid w:val="004D1619"/>
    <w:rsid w:val="004D4988"/>
    <w:rsid w:val="004D53AE"/>
    <w:rsid w:val="004D6D3B"/>
    <w:rsid w:val="004E3995"/>
    <w:rsid w:val="004E40B7"/>
    <w:rsid w:val="004F0141"/>
    <w:rsid w:val="004F6E05"/>
    <w:rsid w:val="00510C73"/>
    <w:rsid w:val="00512ABC"/>
    <w:rsid w:val="005140CB"/>
    <w:rsid w:val="0052253F"/>
    <w:rsid w:val="00522EAB"/>
    <w:rsid w:val="0053167A"/>
    <w:rsid w:val="00531C77"/>
    <w:rsid w:val="00534243"/>
    <w:rsid w:val="00535CD3"/>
    <w:rsid w:val="005366AE"/>
    <w:rsid w:val="005404D4"/>
    <w:rsid w:val="00551108"/>
    <w:rsid w:val="00552F77"/>
    <w:rsid w:val="0055652D"/>
    <w:rsid w:val="005573A8"/>
    <w:rsid w:val="005628A3"/>
    <w:rsid w:val="00571286"/>
    <w:rsid w:val="0058338F"/>
    <w:rsid w:val="00584C74"/>
    <w:rsid w:val="00584EBA"/>
    <w:rsid w:val="005A146F"/>
    <w:rsid w:val="005A51CB"/>
    <w:rsid w:val="005A6D66"/>
    <w:rsid w:val="005B1307"/>
    <w:rsid w:val="005B7ABD"/>
    <w:rsid w:val="005C31C8"/>
    <w:rsid w:val="005C4926"/>
    <w:rsid w:val="005D14A5"/>
    <w:rsid w:val="005D622E"/>
    <w:rsid w:val="005F6024"/>
    <w:rsid w:val="0060163F"/>
    <w:rsid w:val="00604851"/>
    <w:rsid w:val="00605DFC"/>
    <w:rsid w:val="0061045D"/>
    <w:rsid w:val="006171BA"/>
    <w:rsid w:val="00623EEE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AED"/>
    <w:rsid w:val="00664B7B"/>
    <w:rsid w:val="00670CFA"/>
    <w:rsid w:val="00682A08"/>
    <w:rsid w:val="00686B77"/>
    <w:rsid w:val="00691135"/>
    <w:rsid w:val="006926A1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F21A0"/>
    <w:rsid w:val="00701349"/>
    <w:rsid w:val="00703C78"/>
    <w:rsid w:val="007040B2"/>
    <w:rsid w:val="00710457"/>
    <w:rsid w:val="00723603"/>
    <w:rsid w:val="0072405E"/>
    <w:rsid w:val="0073002F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83B34"/>
    <w:rsid w:val="00787586"/>
    <w:rsid w:val="00796455"/>
    <w:rsid w:val="007A019E"/>
    <w:rsid w:val="007A07D7"/>
    <w:rsid w:val="007A0C5E"/>
    <w:rsid w:val="007B1399"/>
    <w:rsid w:val="007B2C03"/>
    <w:rsid w:val="007B3D06"/>
    <w:rsid w:val="007B4320"/>
    <w:rsid w:val="007C1315"/>
    <w:rsid w:val="007C29F3"/>
    <w:rsid w:val="007C56FB"/>
    <w:rsid w:val="007C5A8E"/>
    <w:rsid w:val="007C7496"/>
    <w:rsid w:val="007D02C2"/>
    <w:rsid w:val="007D49EA"/>
    <w:rsid w:val="007D577F"/>
    <w:rsid w:val="007D7407"/>
    <w:rsid w:val="007E5636"/>
    <w:rsid w:val="007F2169"/>
    <w:rsid w:val="007F3D8D"/>
    <w:rsid w:val="007F4E44"/>
    <w:rsid w:val="008035FD"/>
    <w:rsid w:val="008044FF"/>
    <w:rsid w:val="008239EB"/>
    <w:rsid w:val="00823FAF"/>
    <w:rsid w:val="00824635"/>
    <w:rsid w:val="00851553"/>
    <w:rsid w:val="00860139"/>
    <w:rsid w:val="00864CBB"/>
    <w:rsid w:val="00875BDA"/>
    <w:rsid w:val="008954D2"/>
    <w:rsid w:val="00897D19"/>
    <w:rsid w:val="008A1909"/>
    <w:rsid w:val="008A3C48"/>
    <w:rsid w:val="008B53B2"/>
    <w:rsid w:val="008B549F"/>
    <w:rsid w:val="008C1DFD"/>
    <w:rsid w:val="008C5EAF"/>
    <w:rsid w:val="008D63CA"/>
    <w:rsid w:val="008D7038"/>
    <w:rsid w:val="008E222F"/>
    <w:rsid w:val="008E378E"/>
    <w:rsid w:val="008E6D99"/>
    <w:rsid w:val="008F1A20"/>
    <w:rsid w:val="008F7829"/>
    <w:rsid w:val="009012F6"/>
    <w:rsid w:val="00904F13"/>
    <w:rsid w:val="0091514B"/>
    <w:rsid w:val="00921A55"/>
    <w:rsid w:val="00923ED7"/>
    <w:rsid w:val="00933057"/>
    <w:rsid w:val="0093568C"/>
    <w:rsid w:val="00936B18"/>
    <w:rsid w:val="0094082D"/>
    <w:rsid w:val="009463E1"/>
    <w:rsid w:val="009520ED"/>
    <w:rsid w:val="00953D66"/>
    <w:rsid w:val="009643AF"/>
    <w:rsid w:val="00964D2E"/>
    <w:rsid w:val="0096536F"/>
    <w:rsid w:val="00966790"/>
    <w:rsid w:val="0097201A"/>
    <w:rsid w:val="00980B4B"/>
    <w:rsid w:val="0098251A"/>
    <w:rsid w:val="0098378B"/>
    <w:rsid w:val="009A1F18"/>
    <w:rsid w:val="009A3179"/>
    <w:rsid w:val="009A6AF5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386B"/>
    <w:rsid w:val="00A37015"/>
    <w:rsid w:val="00A427E7"/>
    <w:rsid w:val="00A4752F"/>
    <w:rsid w:val="00A50C39"/>
    <w:rsid w:val="00A61779"/>
    <w:rsid w:val="00A626DE"/>
    <w:rsid w:val="00A62877"/>
    <w:rsid w:val="00A6315E"/>
    <w:rsid w:val="00A64B88"/>
    <w:rsid w:val="00A67B29"/>
    <w:rsid w:val="00A71F71"/>
    <w:rsid w:val="00A82956"/>
    <w:rsid w:val="00A84946"/>
    <w:rsid w:val="00A8511C"/>
    <w:rsid w:val="00A861B5"/>
    <w:rsid w:val="00A90DF8"/>
    <w:rsid w:val="00AA4072"/>
    <w:rsid w:val="00AA7C17"/>
    <w:rsid w:val="00AB03C9"/>
    <w:rsid w:val="00AB6DA8"/>
    <w:rsid w:val="00AB7441"/>
    <w:rsid w:val="00AB765E"/>
    <w:rsid w:val="00AC3EAE"/>
    <w:rsid w:val="00AD6B15"/>
    <w:rsid w:val="00AE5715"/>
    <w:rsid w:val="00AF089C"/>
    <w:rsid w:val="00AF0CA0"/>
    <w:rsid w:val="00AF6AEC"/>
    <w:rsid w:val="00AF7C7F"/>
    <w:rsid w:val="00B02AD5"/>
    <w:rsid w:val="00B04CC9"/>
    <w:rsid w:val="00B110AD"/>
    <w:rsid w:val="00B13E63"/>
    <w:rsid w:val="00B154A3"/>
    <w:rsid w:val="00B154B3"/>
    <w:rsid w:val="00B2779F"/>
    <w:rsid w:val="00B37DF3"/>
    <w:rsid w:val="00B4151B"/>
    <w:rsid w:val="00B42A22"/>
    <w:rsid w:val="00B448B6"/>
    <w:rsid w:val="00B51E0A"/>
    <w:rsid w:val="00B530A0"/>
    <w:rsid w:val="00B5478E"/>
    <w:rsid w:val="00B65D06"/>
    <w:rsid w:val="00B7167B"/>
    <w:rsid w:val="00B71931"/>
    <w:rsid w:val="00B74944"/>
    <w:rsid w:val="00B74C63"/>
    <w:rsid w:val="00B764B8"/>
    <w:rsid w:val="00B775AC"/>
    <w:rsid w:val="00B929D8"/>
    <w:rsid w:val="00B96726"/>
    <w:rsid w:val="00BA71B8"/>
    <w:rsid w:val="00BA7FA7"/>
    <w:rsid w:val="00BB103D"/>
    <w:rsid w:val="00BB4DAA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22560"/>
    <w:rsid w:val="00C22B70"/>
    <w:rsid w:val="00C276BE"/>
    <w:rsid w:val="00C308A7"/>
    <w:rsid w:val="00C32AE1"/>
    <w:rsid w:val="00C33949"/>
    <w:rsid w:val="00C379F1"/>
    <w:rsid w:val="00C43BE7"/>
    <w:rsid w:val="00C52E4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66CE"/>
    <w:rsid w:val="00CA1CFC"/>
    <w:rsid w:val="00CB4CBD"/>
    <w:rsid w:val="00CB5AB6"/>
    <w:rsid w:val="00CC2979"/>
    <w:rsid w:val="00CC4F0F"/>
    <w:rsid w:val="00CF01AF"/>
    <w:rsid w:val="00D0136B"/>
    <w:rsid w:val="00D06B95"/>
    <w:rsid w:val="00D07B9E"/>
    <w:rsid w:val="00D07FEC"/>
    <w:rsid w:val="00D1077D"/>
    <w:rsid w:val="00D162F2"/>
    <w:rsid w:val="00D22F1D"/>
    <w:rsid w:val="00D230A9"/>
    <w:rsid w:val="00D33CEA"/>
    <w:rsid w:val="00D4146A"/>
    <w:rsid w:val="00D425C5"/>
    <w:rsid w:val="00D45E69"/>
    <w:rsid w:val="00D4605C"/>
    <w:rsid w:val="00D61400"/>
    <w:rsid w:val="00D7042E"/>
    <w:rsid w:val="00D721C0"/>
    <w:rsid w:val="00D7419D"/>
    <w:rsid w:val="00D76A11"/>
    <w:rsid w:val="00D8031A"/>
    <w:rsid w:val="00D86E3C"/>
    <w:rsid w:val="00D87DF5"/>
    <w:rsid w:val="00D9001D"/>
    <w:rsid w:val="00D9236B"/>
    <w:rsid w:val="00DC1152"/>
    <w:rsid w:val="00DC26B0"/>
    <w:rsid w:val="00DC7993"/>
    <w:rsid w:val="00DD3D24"/>
    <w:rsid w:val="00DE09CB"/>
    <w:rsid w:val="00DE0B2E"/>
    <w:rsid w:val="00DE648F"/>
    <w:rsid w:val="00DF7456"/>
    <w:rsid w:val="00DF7693"/>
    <w:rsid w:val="00E05E7D"/>
    <w:rsid w:val="00E061D9"/>
    <w:rsid w:val="00E16843"/>
    <w:rsid w:val="00E17D15"/>
    <w:rsid w:val="00E20FF8"/>
    <w:rsid w:val="00E25AEB"/>
    <w:rsid w:val="00E27198"/>
    <w:rsid w:val="00E27370"/>
    <w:rsid w:val="00E358C1"/>
    <w:rsid w:val="00E358DF"/>
    <w:rsid w:val="00E371FA"/>
    <w:rsid w:val="00E3723B"/>
    <w:rsid w:val="00E40596"/>
    <w:rsid w:val="00E419ED"/>
    <w:rsid w:val="00E42426"/>
    <w:rsid w:val="00E6107D"/>
    <w:rsid w:val="00E65920"/>
    <w:rsid w:val="00E66A39"/>
    <w:rsid w:val="00E84962"/>
    <w:rsid w:val="00E93F5E"/>
    <w:rsid w:val="00E9764B"/>
    <w:rsid w:val="00E97B0B"/>
    <w:rsid w:val="00EB25A7"/>
    <w:rsid w:val="00ED1399"/>
    <w:rsid w:val="00ED1BC7"/>
    <w:rsid w:val="00ED1BD7"/>
    <w:rsid w:val="00ED501A"/>
    <w:rsid w:val="00ED7C63"/>
    <w:rsid w:val="00EE1154"/>
    <w:rsid w:val="00EE1485"/>
    <w:rsid w:val="00EE7D8B"/>
    <w:rsid w:val="00EF58B4"/>
    <w:rsid w:val="00F1292B"/>
    <w:rsid w:val="00F52042"/>
    <w:rsid w:val="00F55C91"/>
    <w:rsid w:val="00F57C53"/>
    <w:rsid w:val="00F64BE0"/>
    <w:rsid w:val="00F66931"/>
    <w:rsid w:val="00F6699E"/>
    <w:rsid w:val="00F70E38"/>
    <w:rsid w:val="00F73B27"/>
    <w:rsid w:val="00F917BD"/>
    <w:rsid w:val="00FA0FC5"/>
    <w:rsid w:val="00FA328E"/>
    <w:rsid w:val="00FA3DEF"/>
    <w:rsid w:val="00FB1848"/>
    <w:rsid w:val="00FB1CED"/>
    <w:rsid w:val="00FB2740"/>
    <w:rsid w:val="00FB2BB3"/>
    <w:rsid w:val="00FB31C9"/>
    <w:rsid w:val="00FB63FC"/>
    <w:rsid w:val="00FC643D"/>
    <w:rsid w:val="00FD0114"/>
    <w:rsid w:val="00FD0E4D"/>
    <w:rsid w:val="00FD3C4F"/>
    <w:rsid w:val="00FE2791"/>
    <w:rsid w:val="00FF317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88575"/>
  <w15:docId w15:val="{BEBCFC19-7048-BB44-BC71-D9D5DA9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eastAsiaTheme="majorEastAsia" w:hAnsi="Open Sans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eastAsiaTheme="majorEastAsia" w:hAnsi="Open Sans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eastAsiaTheme="majorEastAsia" w:hAnsi="Open Sans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eastAsiaTheme="majorEastAsia" w:hAnsi="Open Sans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themeColor="accent5" w:themeTint="33" w:fill="90A1CF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eastAsiaTheme="minorHAnsi" w:hAnsi="Tahoma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eastAsiaTheme="minorHAnsi" w:hAnsi="Ubuntu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eastAsiaTheme="minorHAnsi" w:hAnsi="Ubuntu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eastAsiaTheme="minorHAnsi" w:hAnsi="Ubuntu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eastAsiaTheme="minorHAnsi" w:hAnsi="Ubuntu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eastAsiaTheme="majorEastAsia" w:hAnsi="Open Sans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eastAsiaTheme="majorEastAsia" w:hAnsi="Open Sans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TableGrid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-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-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-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-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-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-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-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-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-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-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E7E4EF1BEC481DAEADEBAF88BF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5A33-0D91-4168-B8BB-E0C08DA3EA6E}"/>
      </w:docPartPr>
      <w:docPartBody>
        <w:p w:rsidR="00FD3C4F" w:rsidRDefault="001C219F">
          <w:r>
            <w:t>[Digitar aqui]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B62E-C90D-43F4-809F-D06907D65DA8}"/>
      </w:docPartPr>
      <w:docPartBody>
        <w:p w:rsidR="00FD3C4F" w:rsidRDefault="00000000"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4935A335A49CBA9793877514F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0010-068D-49C6-8CD5-2C8A9DB4AEBC}"/>
      </w:docPartPr>
      <w:docPartBody>
        <w:p w:rsidR="00D1077D" w:rsidRDefault="00000000" w:rsidP="00FA0FC5">
          <w:pPr>
            <w:pStyle w:val="25D4935A335A49CBA9793877514FEC81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45A2EEB414F40B5B29EF421CB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DBF8-D974-4D62-99C6-BF0EC640BA18}"/>
      </w:docPartPr>
      <w:docPartBody>
        <w:p w:rsidR="00D61400" w:rsidRDefault="00000000" w:rsidP="00796455">
          <w:pPr>
            <w:pStyle w:val="34345A2EEB414F40B5B29EF421CBDE66"/>
          </w:pPr>
          <w:r w:rsidRPr="005140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AF22E6275488E94EC57A643F7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6E83-BE35-4A64-818B-887167852391}"/>
      </w:docPartPr>
      <w:docPartBody>
        <w:p w:rsidR="004D1619" w:rsidRDefault="00000000" w:rsidP="00A861B5">
          <w:pPr>
            <w:pStyle w:val="333AF22E6275488E94EC57A643F79C3F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F86A1D25E445180DEF0702B15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41E3-A288-4A8A-8E9E-ECBFBE47F0F7}"/>
      </w:docPartPr>
      <w:docPartBody>
        <w:p w:rsidR="004D1619" w:rsidRDefault="00000000" w:rsidP="00A861B5">
          <w:pPr>
            <w:pStyle w:val="DCAF86A1D25E445180DEF0702B15D300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7910CEDCA42098ADE51A273DB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4519-98B6-4B4C-98EE-0FF71690FCB5}"/>
      </w:docPartPr>
      <w:docPartBody>
        <w:p w:rsidR="001C219F" w:rsidRDefault="00000000" w:rsidP="004D1619">
          <w:pPr>
            <w:pStyle w:val="B1F7910CEDCA42098ADE51A273DB402F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307AC800D4FE1B78052E5B2B8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DB67-1E2B-4EB1-BDBC-AD99AB4DA4B7}"/>
      </w:docPartPr>
      <w:docPartBody>
        <w:p w:rsidR="001C219F" w:rsidRDefault="00000000" w:rsidP="004D1619">
          <w:pPr>
            <w:pStyle w:val="7BC307AC800D4FE1B78052E5B2B8F2BB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91FD37C41403095C1746F0AE7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92BB-19C4-4618-834D-25A53C4E787C}"/>
      </w:docPartPr>
      <w:docPartBody>
        <w:p w:rsidR="001C219F" w:rsidRDefault="00000000" w:rsidP="004D1619">
          <w:pPr>
            <w:pStyle w:val="9D991FD37C41403095C1746F0AE7532B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E8B1D45184DABB7250E7E7081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C06F-4622-466E-BB0C-3104AD8E833D}"/>
      </w:docPartPr>
      <w:docPartBody>
        <w:p w:rsidR="001C219F" w:rsidRDefault="00000000" w:rsidP="004D1619">
          <w:pPr>
            <w:pStyle w:val="EAAE8B1D45184DABB7250E7E708188E5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228C68B504C20BC431875D969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692B-5976-4455-AFC5-69CDB902E240}"/>
      </w:docPartPr>
      <w:docPartBody>
        <w:p w:rsidR="00000000" w:rsidRDefault="001C219F" w:rsidP="001C219F">
          <w:pPr>
            <w:pStyle w:val="644228C68B504C20BC431875D969CD5A"/>
          </w:pPr>
          <w:r>
            <w:rPr>
              <w:rFonts w:asciiTheme="majorHAnsi" w:eastAsia="Arial Unicode MS" w:hAnsiTheme="majorHAnsi" w:cstheme="majorHAnsi"/>
              <w:color w:val="FFFFFF" w:themeColor="background1"/>
              <w:sz w:val="16"/>
              <w:szCs w:val="16"/>
              <w:lang w:val="en-CA" w:eastAsia="en-CA"/>
            </w:rPr>
            <w:t>1</w:t>
          </w:r>
        </w:p>
      </w:docPartBody>
    </w:docPart>
    <w:docPart>
      <w:docPartPr>
        <w:name w:val="1854AABF336E447B9E11CD4D4148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2D52-85B0-4153-B2F8-B532CC2251FE}"/>
      </w:docPartPr>
      <w:docPartBody>
        <w:p w:rsidR="00000000" w:rsidRDefault="001C219F" w:rsidP="001C219F">
          <w:pPr>
            <w:pStyle w:val="1854AABF336E447B9E11CD4D4148F99A"/>
          </w:pPr>
          <w:r>
            <w:rPr>
              <w:rFonts w:asciiTheme="majorHAnsi" w:eastAsia="Arial Unicode MS" w:hAnsiTheme="majorHAnsi" w:cstheme="majorHAnsi"/>
              <w:color w:val="FFFFFF" w:themeColor="background1"/>
              <w:sz w:val="16"/>
              <w:szCs w:val="16"/>
              <w:lang w:val="en-CA" w:eastAsia="en-CA"/>
            </w:rPr>
            <w:t>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56"/>
    <w:rsid w:val="00013131"/>
    <w:rsid w:val="00093D21"/>
    <w:rsid w:val="00126253"/>
    <w:rsid w:val="00152C07"/>
    <w:rsid w:val="001C219F"/>
    <w:rsid w:val="001C461A"/>
    <w:rsid w:val="001E3842"/>
    <w:rsid w:val="002023BF"/>
    <w:rsid w:val="00276171"/>
    <w:rsid w:val="00295293"/>
    <w:rsid w:val="002B50F5"/>
    <w:rsid w:val="002F48A5"/>
    <w:rsid w:val="003267FD"/>
    <w:rsid w:val="004D1619"/>
    <w:rsid w:val="00701582"/>
    <w:rsid w:val="00741A7B"/>
    <w:rsid w:val="00796455"/>
    <w:rsid w:val="00903C1A"/>
    <w:rsid w:val="0094057A"/>
    <w:rsid w:val="00A704E5"/>
    <w:rsid w:val="00A861B5"/>
    <w:rsid w:val="00D1077D"/>
    <w:rsid w:val="00D61400"/>
    <w:rsid w:val="00D84D56"/>
    <w:rsid w:val="00D85AF1"/>
    <w:rsid w:val="00DC09E9"/>
    <w:rsid w:val="00EE7D8B"/>
    <w:rsid w:val="00FA0FC5"/>
    <w:rsid w:val="00F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84D5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619"/>
    <w:rPr>
      <w:color w:val="808080"/>
    </w:rPr>
  </w:style>
  <w:style w:type="paragraph" w:customStyle="1" w:styleId="25D4935A335A49CBA9793877514FEC81">
    <w:name w:val="25D4935A335A49CBA9793877514FEC81"/>
    <w:rsid w:val="00FA0FC5"/>
  </w:style>
  <w:style w:type="paragraph" w:customStyle="1" w:styleId="34345A2EEB414F40B5B29EF421CBDE66">
    <w:name w:val="34345A2EEB414F40B5B29EF421CBDE66"/>
    <w:rsid w:val="00796455"/>
  </w:style>
  <w:style w:type="paragraph" w:customStyle="1" w:styleId="333AF22E6275488E94EC57A643F79C3F">
    <w:name w:val="333AF22E6275488E94EC57A643F79C3F"/>
    <w:rsid w:val="00A861B5"/>
  </w:style>
  <w:style w:type="paragraph" w:customStyle="1" w:styleId="DCAF86A1D25E445180DEF0702B15D300">
    <w:name w:val="DCAF86A1D25E445180DEF0702B15D300"/>
    <w:rsid w:val="00A861B5"/>
  </w:style>
  <w:style w:type="paragraph" w:customStyle="1" w:styleId="B1F7910CEDCA42098ADE51A273DB402F">
    <w:name w:val="B1F7910CEDCA42098ADE51A273DB402F"/>
    <w:rsid w:val="004D1619"/>
  </w:style>
  <w:style w:type="paragraph" w:customStyle="1" w:styleId="7BC307AC800D4FE1B78052E5B2B8F2BB">
    <w:name w:val="7BC307AC800D4FE1B78052E5B2B8F2BB"/>
    <w:rsid w:val="004D1619"/>
  </w:style>
  <w:style w:type="paragraph" w:customStyle="1" w:styleId="9D991FD37C41403095C1746F0AE7532B">
    <w:name w:val="9D991FD37C41403095C1746F0AE7532B"/>
    <w:rsid w:val="004D1619"/>
  </w:style>
  <w:style w:type="paragraph" w:customStyle="1" w:styleId="EAAE8B1D45184DABB7250E7E708188E5">
    <w:name w:val="EAAE8B1D45184DABB7250E7E708188E5"/>
    <w:rsid w:val="004D1619"/>
  </w:style>
  <w:style w:type="paragraph" w:customStyle="1" w:styleId="644228C68B504C20BC431875D969CD5A">
    <w:name w:val="644228C68B504C20BC431875D969CD5A"/>
    <w:rsid w:val="001C219F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1854AABF336E447B9E11CD4D4148F99A">
    <w:name w:val="1854AABF336E447B9E11CD4D4148F99A"/>
    <w:rsid w:val="001C219F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15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{Guide_Title}</vt:lpstr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UiPath</cp:lastModifiedBy>
  <cp:revision>87</cp:revision>
  <cp:lastPrinted>2004-05-28T22:55:00Z</cp:lastPrinted>
  <dcterms:created xsi:type="dcterms:W3CDTF">2019-10-08T22:11:00Z</dcterms:created>
  <dcterms:modified xsi:type="dcterms:W3CDTF">2025-03-19T15:31:00Z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ScenarioTags">
    <vt:lpwstr/>
  </property>
  <property fmtid="{D5CDD505-2E9C-101B-9397-08002B2CF9AE}" pid="9" name="_TemplateID">
    <vt:lpwstr>TC011294551033</vt:lpwstr>
  </property>
</Properties>
</file>